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6"/>
        <w:gridCol w:w="2082"/>
        <w:gridCol w:w="2113"/>
        <w:gridCol w:w="2019"/>
      </w:tblGrid>
      <w:tr w:rsidR="00000000" w14:paraId="00A241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gridSpan w:val="4"/>
          </w:tcPr>
          <w:p w14:paraId="41D417CF" w14:textId="77777777" w:rsidR="00000000" w:rsidRDefault="00000000">
            <w:pPr>
              <w:rPr>
                <w:b/>
                <w:bCs/>
              </w:rPr>
            </w:pPr>
            <w:r>
              <w:t xml:space="preserve">                                                                          </w:t>
            </w:r>
            <w:r>
              <w:rPr>
                <w:b/>
                <w:bCs/>
              </w:rPr>
              <w:t>Level of Quality</w:t>
            </w:r>
          </w:p>
        </w:tc>
      </w:tr>
      <w:tr w:rsidR="00000000" w14:paraId="42AB59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gridSpan w:val="4"/>
          </w:tcPr>
          <w:p w14:paraId="6BCA1598" w14:textId="77777777" w:rsidR="00000000" w:rsidRDefault="00000000">
            <w:pPr>
              <w:tabs>
                <w:tab w:val="left" w:pos="1800"/>
              </w:tabs>
              <w:rPr>
                <w:b/>
                <w:bCs/>
              </w:rPr>
            </w:pPr>
            <w:r>
              <w:t xml:space="preserve">                                               </w:t>
            </w:r>
            <w:r>
              <w:rPr>
                <w:b/>
                <w:bCs/>
              </w:rPr>
              <w:t>Low                          Medium                       High</w:t>
            </w:r>
          </w:p>
        </w:tc>
      </w:tr>
      <w:tr w:rsidR="00000000" w14:paraId="60B0B0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gridSpan w:val="4"/>
          </w:tcPr>
          <w:p w14:paraId="42876EC1" w14:textId="77777777" w:rsidR="00000000" w:rsidRDefault="00000000">
            <w:pPr>
              <w:pStyle w:val="Heading1"/>
            </w:pPr>
            <w:r>
              <w:t xml:space="preserve">Ethical Issues                    </w:t>
            </w:r>
          </w:p>
        </w:tc>
      </w:tr>
      <w:tr w:rsidR="00000000" w14:paraId="78221D95" w14:textId="77777777">
        <w:tblPrEx>
          <w:tblCellMar>
            <w:top w:w="0" w:type="dxa"/>
            <w:bottom w:w="0" w:type="dxa"/>
          </w:tblCellMar>
        </w:tblPrEx>
        <w:tc>
          <w:tcPr>
            <w:tcW w:w="2416" w:type="dxa"/>
          </w:tcPr>
          <w:p w14:paraId="7564059D" w14:textId="77777777" w:rsidR="00000000" w:rsidRDefault="00000000">
            <w:r>
              <w:t>Determine the facts of the case</w:t>
            </w:r>
          </w:p>
        </w:tc>
        <w:tc>
          <w:tcPr>
            <w:tcW w:w="2154" w:type="dxa"/>
          </w:tcPr>
          <w:p w14:paraId="1938529F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  <w:szCs w:val="28"/>
              </w:rPr>
              <w:t>Some relevant facts not identified or facts are incorrect.</w:t>
            </w:r>
          </w:p>
        </w:tc>
        <w:tc>
          <w:tcPr>
            <w:tcW w:w="2190" w:type="dxa"/>
          </w:tcPr>
          <w:p w14:paraId="20C65789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  <w:szCs w:val="28"/>
              </w:rPr>
              <w:t>Facts identified, but some may not be relevant to the case or may have been misinterpreted.</w:t>
            </w:r>
          </w:p>
        </w:tc>
        <w:tc>
          <w:tcPr>
            <w:tcW w:w="2096" w:type="dxa"/>
          </w:tcPr>
          <w:p w14:paraId="7418D7F7" w14:textId="77777777" w:rsidR="00000000" w:rsidRDefault="00000000">
            <w:pPr>
              <w:spacing w:before="60" w:after="6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All relevant facts identified appropriately.  Some unavailable facts that were relative to the ethical outcome were also identified.  </w:t>
            </w:r>
          </w:p>
        </w:tc>
      </w:tr>
      <w:tr w:rsidR="00000000" w14:paraId="4BD88F86" w14:textId="77777777">
        <w:tblPrEx>
          <w:tblCellMar>
            <w:top w:w="0" w:type="dxa"/>
            <w:bottom w:w="0" w:type="dxa"/>
          </w:tblCellMar>
        </w:tblPrEx>
        <w:tc>
          <w:tcPr>
            <w:tcW w:w="2416" w:type="dxa"/>
          </w:tcPr>
          <w:p w14:paraId="4FD5CAE6" w14:textId="77777777" w:rsidR="00000000" w:rsidRDefault="00000000">
            <w:r>
              <w:t>Define the ethical issues</w:t>
            </w:r>
          </w:p>
        </w:tc>
        <w:tc>
          <w:tcPr>
            <w:tcW w:w="2154" w:type="dxa"/>
          </w:tcPr>
          <w:p w14:paraId="57D5B770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  <w:szCs w:val="28"/>
              </w:rPr>
              <w:t xml:space="preserve">Central ethical issues not defined appropriately or completely.  </w:t>
            </w:r>
          </w:p>
        </w:tc>
        <w:tc>
          <w:tcPr>
            <w:tcW w:w="2190" w:type="dxa"/>
          </w:tcPr>
          <w:p w14:paraId="3CEB3461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  <w:szCs w:val="28"/>
              </w:rPr>
              <w:t xml:space="preserve">Central ethical issues identified and clearly explained.  </w:t>
            </w:r>
          </w:p>
        </w:tc>
        <w:tc>
          <w:tcPr>
            <w:tcW w:w="2096" w:type="dxa"/>
          </w:tcPr>
          <w:p w14:paraId="26454E46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  <w:szCs w:val="28"/>
              </w:rPr>
              <w:t>Central issues are all identified and used as basis for ethical evaluation; other issues are also identified.</w:t>
            </w:r>
          </w:p>
        </w:tc>
      </w:tr>
      <w:tr w:rsidR="00000000" w14:paraId="378627E6" w14:textId="77777777">
        <w:tblPrEx>
          <w:tblCellMar>
            <w:top w:w="0" w:type="dxa"/>
            <w:bottom w:w="0" w:type="dxa"/>
          </w:tblCellMar>
        </w:tblPrEx>
        <w:tc>
          <w:tcPr>
            <w:tcW w:w="2416" w:type="dxa"/>
          </w:tcPr>
          <w:p w14:paraId="4E06D515" w14:textId="77777777" w:rsidR="00000000" w:rsidRDefault="00000000">
            <w:r>
              <w:t>Identify the affected parties</w:t>
            </w:r>
          </w:p>
        </w:tc>
        <w:tc>
          <w:tcPr>
            <w:tcW w:w="2154" w:type="dxa"/>
          </w:tcPr>
          <w:p w14:paraId="77295274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  <w:szCs w:val="28"/>
              </w:rPr>
              <w:t xml:space="preserve">Affected parties not identified completely.  </w:t>
            </w:r>
          </w:p>
        </w:tc>
        <w:tc>
          <w:tcPr>
            <w:tcW w:w="2190" w:type="dxa"/>
          </w:tcPr>
          <w:p w14:paraId="074D2574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  <w:szCs w:val="28"/>
              </w:rPr>
              <w:t xml:space="preserve">Major parties are identified, but some minor parties may be missing.  </w:t>
            </w:r>
          </w:p>
        </w:tc>
        <w:tc>
          <w:tcPr>
            <w:tcW w:w="2096" w:type="dxa"/>
          </w:tcPr>
          <w:p w14:paraId="35A2899D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  <w:szCs w:val="28"/>
              </w:rPr>
              <w:t>All parties are identified.</w:t>
            </w:r>
          </w:p>
        </w:tc>
      </w:tr>
      <w:tr w:rsidR="00000000" w14:paraId="096693DB" w14:textId="77777777">
        <w:tblPrEx>
          <w:tblCellMar>
            <w:top w:w="0" w:type="dxa"/>
            <w:bottom w:w="0" w:type="dxa"/>
          </w:tblCellMar>
        </w:tblPrEx>
        <w:tc>
          <w:tcPr>
            <w:tcW w:w="2416" w:type="dxa"/>
          </w:tcPr>
          <w:p w14:paraId="30B5708E" w14:textId="77777777" w:rsidR="00000000" w:rsidRDefault="00000000">
            <w:r>
              <w:t>Identify the consequences</w:t>
            </w:r>
          </w:p>
        </w:tc>
        <w:tc>
          <w:tcPr>
            <w:tcW w:w="2154" w:type="dxa"/>
          </w:tcPr>
          <w:p w14:paraId="3BABD4CC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  <w:szCs w:val="28"/>
              </w:rPr>
              <w:t>Critical consequences of actions are missing; relative weights of actions and consequences not identified.</w:t>
            </w:r>
          </w:p>
        </w:tc>
        <w:tc>
          <w:tcPr>
            <w:tcW w:w="2190" w:type="dxa"/>
          </w:tcPr>
          <w:p w14:paraId="4A0F6E73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  <w:szCs w:val="28"/>
              </w:rPr>
              <w:t>All critical consequences are identified, but some minor consequences are missing; weights of critical consequences are considered.</w:t>
            </w:r>
          </w:p>
        </w:tc>
        <w:tc>
          <w:tcPr>
            <w:tcW w:w="2096" w:type="dxa"/>
          </w:tcPr>
          <w:p w14:paraId="4D0D1189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  <w:szCs w:val="28"/>
              </w:rPr>
              <w:t xml:space="preserve">All consequences (both major and minor) are identified, and weights of these are identified. </w:t>
            </w:r>
          </w:p>
        </w:tc>
      </w:tr>
      <w:tr w:rsidR="00000000" w14:paraId="3806D6E1" w14:textId="77777777">
        <w:tblPrEx>
          <w:tblCellMar>
            <w:top w:w="0" w:type="dxa"/>
            <w:bottom w:w="0" w:type="dxa"/>
          </w:tblCellMar>
        </w:tblPrEx>
        <w:tc>
          <w:tcPr>
            <w:tcW w:w="2416" w:type="dxa"/>
          </w:tcPr>
          <w:p w14:paraId="3F42FF4B" w14:textId="77777777" w:rsidR="00000000" w:rsidRDefault="00000000">
            <w:pPr>
              <w:spacing w:before="60" w:after="60"/>
            </w:pPr>
            <w:r>
              <w:t xml:space="preserve">Identify the obligations </w:t>
            </w:r>
          </w:p>
        </w:tc>
        <w:tc>
          <w:tcPr>
            <w:tcW w:w="2154" w:type="dxa"/>
          </w:tcPr>
          <w:p w14:paraId="0848A5B5" w14:textId="77777777" w:rsidR="00000000" w:rsidRDefault="00000000">
            <w:pPr>
              <w:spacing w:before="60" w:after="6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The obligations of all players have not been addressed fully.</w:t>
            </w:r>
          </w:p>
        </w:tc>
        <w:tc>
          <w:tcPr>
            <w:tcW w:w="2190" w:type="dxa"/>
          </w:tcPr>
          <w:p w14:paraId="6609D2D7" w14:textId="77777777" w:rsidR="00000000" w:rsidRDefault="00000000">
            <w:pPr>
              <w:spacing w:before="60" w:after="6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The obligations have been considered, but not fully articulated.</w:t>
            </w:r>
          </w:p>
        </w:tc>
        <w:tc>
          <w:tcPr>
            <w:tcW w:w="2096" w:type="dxa"/>
            <w:vAlign w:val="center"/>
          </w:tcPr>
          <w:p w14:paraId="21EA63E4" w14:textId="77777777" w:rsidR="00000000" w:rsidRDefault="00000000">
            <w:pPr>
              <w:spacing w:before="60" w:after="6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The relative importance of obligations has been explicitly articulated.</w:t>
            </w:r>
          </w:p>
        </w:tc>
      </w:tr>
      <w:tr w:rsidR="00000000" w14:paraId="79BC3340" w14:textId="77777777">
        <w:tblPrEx>
          <w:tblCellMar>
            <w:top w:w="0" w:type="dxa"/>
            <w:bottom w:w="0" w:type="dxa"/>
          </w:tblCellMar>
        </w:tblPrEx>
        <w:tc>
          <w:tcPr>
            <w:tcW w:w="2416" w:type="dxa"/>
          </w:tcPr>
          <w:p w14:paraId="796E404A" w14:textId="77777777" w:rsidR="00000000" w:rsidRDefault="00000000">
            <w:pPr>
              <w:spacing w:before="60" w:after="60"/>
            </w:pPr>
            <w:r>
              <w:t>Consider your character and integrity</w:t>
            </w:r>
          </w:p>
        </w:tc>
        <w:tc>
          <w:tcPr>
            <w:tcW w:w="2154" w:type="dxa"/>
          </w:tcPr>
          <w:p w14:paraId="15A54CD3" w14:textId="77777777" w:rsidR="00000000" w:rsidRDefault="00000000">
            <w:pPr>
              <w:spacing w:before="60" w:after="6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Major aspects of character of the players have been missed.  The importance of the integrity of the players has been grossly underestimated or overlooked.</w:t>
            </w:r>
          </w:p>
        </w:tc>
        <w:tc>
          <w:tcPr>
            <w:tcW w:w="2190" w:type="dxa"/>
          </w:tcPr>
          <w:p w14:paraId="0180EA63" w14:textId="77777777" w:rsidR="00000000" w:rsidRDefault="00000000">
            <w:pPr>
              <w:spacing w:before="60" w:after="6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Some aspects of character and integrity of the players with respect to the ethical issues have not been fully addressed or explored.  </w:t>
            </w:r>
          </w:p>
        </w:tc>
        <w:tc>
          <w:tcPr>
            <w:tcW w:w="2096" w:type="dxa"/>
          </w:tcPr>
          <w:p w14:paraId="49AC8020" w14:textId="77777777" w:rsidR="00000000" w:rsidRDefault="00000000">
            <w:pPr>
              <w:spacing w:before="60" w:after="6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The role of character of the players has been addressed and explored in detail.  </w:t>
            </w:r>
          </w:p>
        </w:tc>
      </w:tr>
      <w:tr w:rsidR="00000000" w14:paraId="6CDD26B0" w14:textId="77777777">
        <w:tblPrEx>
          <w:tblCellMar>
            <w:top w:w="0" w:type="dxa"/>
            <w:bottom w:w="0" w:type="dxa"/>
          </w:tblCellMar>
        </w:tblPrEx>
        <w:tc>
          <w:tcPr>
            <w:tcW w:w="2416" w:type="dxa"/>
          </w:tcPr>
          <w:p w14:paraId="44070B92" w14:textId="77777777" w:rsidR="00000000" w:rsidRDefault="00000000">
            <w:r>
              <w:t>Think creatively about potential alternative actions</w:t>
            </w:r>
          </w:p>
        </w:tc>
        <w:tc>
          <w:tcPr>
            <w:tcW w:w="2154" w:type="dxa"/>
          </w:tcPr>
          <w:p w14:paraId="5D53BA7A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  <w:szCs w:val="28"/>
              </w:rPr>
              <w:t>Potential alternative actions have not been explored.</w:t>
            </w:r>
          </w:p>
        </w:tc>
        <w:tc>
          <w:tcPr>
            <w:tcW w:w="2190" w:type="dxa"/>
          </w:tcPr>
          <w:p w14:paraId="7025BD5F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  <w:szCs w:val="28"/>
              </w:rPr>
              <w:t>Acceptable alternative actions have been stated, but may not be clear or complete.</w:t>
            </w:r>
          </w:p>
        </w:tc>
        <w:tc>
          <w:tcPr>
            <w:tcW w:w="2096" w:type="dxa"/>
          </w:tcPr>
          <w:p w14:paraId="72DEEAA8" w14:textId="77777777" w:rsidR="00000000" w:rsidRDefault="00000000">
            <w:pPr>
              <w:spacing w:before="60" w:after="6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Acceptable alternative actions have been clearly stated.</w:t>
            </w:r>
          </w:p>
        </w:tc>
      </w:tr>
      <w:tr w:rsidR="00000000" w14:paraId="264285AE" w14:textId="77777777">
        <w:tblPrEx>
          <w:tblCellMar>
            <w:top w:w="0" w:type="dxa"/>
            <w:bottom w:w="0" w:type="dxa"/>
          </w:tblCellMar>
        </w:tblPrEx>
        <w:tc>
          <w:tcPr>
            <w:tcW w:w="2416" w:type="dxa"/>
          </w:tcPr>
          <w:p w14:paraId="7B223149" w14:textId="77777777" w:rsidR="00000000" w:rsidRDefault="00000000">
            <w:r>
              <w:t>Check your gut</w:t>
            </w:r>
          </w:p>
        </w:tc>
        <w:tc>
          <w:tcPr>
            <w:tcW w:w="2154" w:type="dxa"/>
          </w:tcPr>
          <w:p w14:paraId="69C9A764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  <w:szCs w:val="28"/>
              </w:rPr>
              <w:t>A fundamental flaw in the ethical analysis exists that leads to a conclusion that violates basic moral societal values, yet student does not recognize this problem.</w:t>
            </w:r>
          </w:p>
        </w:tc>
        <w:tc>
          <w:tcPr>
            <w:tcW w:w="2190" w:type="dxa"/>
          </w:tcPr>
          <w:p w14:paraId="78279A7D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  <w:szCs w:val="22"/>
              </w:rPr>
              <w:t xml:space="preserve">Student has compared the outcome of the ethical assessment with conventional morality, but does not articulate the comparison fully.  </w:t>
            </w:r>
          </w:p>
        </w:tc>
        <w:tc>
          <w:tcPr>
            <w:tcW w:w="2096" w:type="dxa"/>
          </w:tcPr>
          <w:p w14:paraId="225EB495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  <w:szCs w:val="28"/>
              </w:rPr>
              <w:t xml:space="preserve">Student has compared the outcome of ethical assessment with conventional morality and has clearly articulated the comparison.  </w:t>
            </w:r>
          </w:p>
        </w:tc>
      </w:tr>
      <w:tr w:rsidR="00000000" w14:paraId="793C5AF0" w14:textId="77777777">
        <w:tblPrEx>
          <w:tblCellMar>
            <w:top w:w="0" w:type="dxa"/>
            <w:bottom w:w="0" w:type="dxa"/>
          </w:tblCellMar>
        </w:tblPrEx>
        <w:tc>
          <w:tcPr>
            <w:tcW w:w="2416" w:type="dxa"/>
          </w:tcPr>
          <w:p w14:paraId="610F3DF9" w14:textId="77777777" w:rsidR="00000000" w:rsidRDefault="00000000">
            <w:r>
              <w:t>Decide on the specific ethical action</w:t>
            </w:r>
          </w:p>
        </w:tc>
        <w:tc>
          <w:tcPr>
            <w:tcW w:w="2154" w:type="dxa"/>
          </w:tcPr>
          <w:p w14:paraId="20C96A87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  <w:szCs w:val="28"/>
              </w:rPr>
              <w:t xml:space="preserve">Analysis was not carried out sufficiently and is fundamentally </w:t>
            </w:r>
            <w:r>
              <w:rPr>
                <w:sz w:val="20"/>
                <w:szCs w:val="28"/>
              </w:rPr>
              <w:lastRenderedPageBreak/>
              <w:t>flawed; solution may be trivial or illogical.</w:t>
            </w:r>
          </w:p>
        </w:tc>
        <w:tc>
          <w:tcPr>
            <w:tcW w:w="2190" w:type="dxa"/>
          </w:tcPr>
          <w:p w14:paraId="6A087430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  <w:szCs w:val="22"/>
              </w:rPr>
              <w:lastRenderedPageBreak/>
              <w:t xml:space="preserve">Solution and ethical analysis is logical and clear, but does not show </w:t>
            </w:r>
            <w:r>
              <w:rPr>
                <w:sz w:val="20"/>
                <w:szCs w:val="22"/>
              </w:rPr>
              <w:lastRenderedPageBreak/>
              <w:t>great reflection or insight; the analysis may be superficial at some level.</w:t>
            </w:r>
          </w:p>
        </w:tc>
        <w:tc>
          <w:tcPr>
            <w:tcW w:w="2096" w:type="dxa"/>
          </w:tcPr>
          <w:p w14:paraId="615E49A6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  <w:szCs w:val="28"/>
              </w:rPr>
              <w:lastRenderedPageBreak/>
              <w:t xml:space="preserve">Solution and ethical analysis is logical and clearly presented at a </w:t>
            </w:r>
            <w:r>
              <w:rPr>
                <w:sz w:val="20"/>
                <w:szCs w:val="28"/>
              </w:rPr>
              <w:lastRenderedPageBreak/>
              <w:t>level that reflects extensive reflection and insight.</w:t>
            </w:r>
          </w:p>
        </w:tc>
      </w:tr>
      <w:tr w:rsidR="00000000" w14:paraId="2666E7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gridSpan w:val="4"/>
          </w:tcPr>
          <w:p w14:paraId="1B79B023" w14:textId="77777777" w:rsidR="00000000" w:rsidRDefault="00000000">
            <w:pPr>
              <w:pStyle w:val="Heading1"/>
            </w:pPr>
            <w:r>
              <w:lastRenderedPageBreak/>
              <w:t>Writing</w:t>
            </w:r>
          </w:p>
        </w:tc>
      </w:tr>
      <w:tr w:rsidR="00000000" w14:paraId="72FBA3D1" w14:textId="77777777">
        <w:tblPrEx>
          <w:tblCellMar>
            <w:top w:w="0" w:type="dxa"/>
            <w:bottom w:w="0" w:type="dxa"/>
          </w:tblCellMar>
        </w:tblPrEx>
        <w:tc>
          <w:tcPr>
            <w:tcW w:w="2416" w:type="dxa"/>
          </w:tcPr>
          <w:p w14:paraId="54C97A6B" w14:textId="77777777" w:rsidR="00000000" w:rsidRDefault="00000000">
            <w:r>
              <w:t>Structure/Organization</w:t>
            </w:r>
          </w:p>
        </w:tc>
        <w:tc>
          <w:tcPr>
            <w:tcW w:w="2154" w:type="dxa"/>
          </w:tcPr>
          <w:p w14:paraId="506A46B1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</w:rPr>
              <w:t>The argument is poorly structured.</w:t>
            </w:r>
          </w:p>
        </w:tc>
        <w:tc>
          <w:tcPr>
            <w:tcW w:w="2190" w:type="dxa"/>
          </w:tcPr>
          <w:p w14:paraId="1826DCC1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</w:rPr>
              <w:t>The argument is reasonably well structured, but improvements could be made.</w:t>
            </w:r>
          </w:p>
        </w:tc>
        <w:tc>
          <w:tcPr>
            <w:tcW w:w="2096" w:type="dxa"/>
          </w:tcPr>
          <w:p w14:paraId="25EF9389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</w:rPr>
              <w:t>The argument is very well structured.</w:t>
            </w:r>
          </w:p>
        </w:tc>
      </w:tr>
      <w:tr w:rsidR="00000000" w14:paraId="54F93A91" w14:textId="77777777">
        <w:tblPrEx>
          <w:tblCellMar>
            <w:top w:w="0" w:type="dxa"/>
            <w:bottom w:w="0" w:type="dxa"/>
          </w:tblCellMar>
        </w:tblPrEx>
        <w:tc>
          <w:tcPr>
            <w:tcW w:w="2416" w:type="dxa"/>
          </w:tcPr>
          <w:p w14:paraId="3AC879D8" w14:textId="77777777" w:rsidR="00000000" w:rsidRDefault="00000000">
            <w:r>
              <w:t>Grammar/Spelling</w:t>
            </w:r>
          </w:p>
        </w:tc>
        <w:tc>
          <w:tcPr>
            <w:tcW w:w="2154" w:type="dxa"/>
          </w:tcPr>
          <w:p w14:paraId="37F7231E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</w:rPr>
              <w:t>There are numerous grammatical and spelling errors.</w:t>
            </w:r>
          </w:p>
        </w:tc>
        <w:tc>
          <w:tcPr>
            <w:tcW w:w="2190" w:type="dxa"/>
          </w:tcPr>
          <w:p w14:paraId="1F0B12F6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</w:rPr>
              <w:t>There are relatively few grammatical and spelling errors.</w:t>
            </w:r>
          </w:p>
        </w:tc>
        <w:tc>
          <w:tcPr>
            <w:tcW w:w="2096" w:type="dxa"/>
          </w:tcPr>
          <w:p w14:paraId="06E331C6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</w:rPr>
              <w:t>There are almost no grammatical or spelling errors.</w:t>
            </w:r>
          </w:p>
        </w:tc>
      </w:tr>
    </w:tbl>
    <w:p w14:paraId="7848AB02" w14:textId="77777777" w:rsidR="00F475E3" w:rsidRDefault="00F475E3"/>
    <w:sectPr w:rsidR="00F475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25"/>
    <w:rsid w:val="007E0A25"/>
    <w:rsid w:val="00F4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2CB8FF5"/>
  <w15:chartTrackingRefBased/>
  <w15:docId w15:val="{2087A0EE-8AAF-A246-8DF5-D648605E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Ethical Issues                    </vt:lpstr>
    </vt:vector>
  </TitlesOfParts>
  <Company>University of Kansas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Ethical Issues                    </dc:title>
  <dc:subject/>
  <dc:creator>T-SLOCUM</dc:creator>
  <cp:keywords/>
  <dc:description/>
  <cp:lastModifiedBy>Welchhans, Mike</cp:lastModifiedBy>
  <cp:revision>2</cp:revision>
  <dcterms:created xsi:type="dcterms:W3CDTF">2023-06-14T20:57:00Z</dcterms:created>
  <dcterms:modified xsi:type="dcterms:W3CDTF">2023-06-14T20:57:00Z</dcterms:modified>
</cp:coreProperties>
</file>