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5932" w14:textId="2BF13643" w:rsidR="00F5458F" w:rsidRPr="00DD05B0" w:rsidRDefault="00972374" w:rsidP="00A63680">
      <w:pPr>
        <w:spacing w:line="240" w:lineRule="auto"/>
        <w:jc w:val="center"/>
        <w:rPr>
          <w:rFonts w:ascii="Calibri" w:hAnsi="Calibri" w:cs="Calibri"/>
          <w:b/>
          <w:bCs/>
          <w:color w:val="1F497D" w:themeColor="text2"/>
          <w:sz w:val="36"/>
          <w:szCs w:val="36"/>
        </w:rPr>
      </w:pPr>
      <w:r w:rsidRPr="00DD05B0">
        <w:rPr>
          <w:rFonts w:ascii="Calibri" w:hAnsi="Calibri" w:cs="Calibri"/>
          <w:b/>
          <w:bCs/>
          <w:color w:val="1F497D" w:themeColor="text2"/>
          <w:sz w:val="36"/>
          <w:szCs w:val="36"/>
        </w:rPr>
        <w:t xml:space="preserve">A Guide for </w:t>
      </w:r>
      <w:r w:rsidR="00E87160" w:rsidRPr="00DD05B0">
        <w:rPr>
          <w:rFonts w:ascii="Calibri" w:hAnsi="Calibri" w:cs="Calibri"/>
          <w:b/>
          <w:bCs/>
          <w:color w:val="1F497D" w:themeColor="text2"/>
          <w:sz w:val="36"/>
          <w:szCs w:val="36"/>
        </w:rPr>
        <w:t xml:space="preserve">Peer Review </w:t>
      </w:r>
      <w:r w:rsidRPr="00DD05B0">
        <w:rPr>
          <w:rFonts w:ascii="Calibri" w:hAnsi="Calibri" w:cs="Calibri"/>
          <w:b/>
          <w:bCs/>
          <w:color w:val="1F497D" w:themeColor="text2"/>
          <w:sz w:val="36"/>
          <w:szCs w:val="36"/>
        </w:rPr>
        <w:t xml:space="preserve">of </w:t>
      </w:r>
      <w:r w:rsidR="00A63680" w:rsidRPr="00DD05B0">
        <w:rPr>
          <w:rFonts w:ascii="Calibri" w:hAnsi="Calibri" w:cs="Calibri"/>
          <w:b/>
          <w:bCs/>
          <w:color w:val="1F497D" w:themeColor="text2"/>
          <w:sz w:val="36"/>
          <w:szCs w:val="36"/>
        </w:rPr>
        <w:t>Inclusive Teaching</w:t>
      </w:r>
    </w:p>
    <w:p w14:paraId="5FBB6E65" w14:textId="49EA28F5" w:rsidR="00FB3B43" w:rsidRPr="00DD05B0" w:rsidRDefault="00FB3B43" w:rsidP="00A63680">
      <w:pPr>
        <w:spacing w:line="240" w:lineRule="auto"/>
        <w:jc w:val="center"/>
        <w:rPr>
          <w:rFonts w:ascii="Calibri" w:hAnsi="Calibri" w:cs="Calibri"/>
          <w:b/>
          <w:bCs/>
          <w:color w:val="1F497D" w:themeColor="text2"/>
          <w:sz w:val="36"/>
          <w:szCs w:val="36"/>
        </w:rPr>
      </w:pPr>
      <w:r w:rsidRPr="00DD05B0">
        <w:rPr>
          <w:rFonts w:ascii="Calibri" w:hAnsi="Calibri" w:cs="Calibri"/>
          <w:b/>
          <w:bCs/>
          <w:color w:val="1F497D" w:themeColor="text2"/>
          <w:sz w:val="36"/>
          <w:szCs w:val="36"/>
        </w:rPr>
        <w:t>KU Center for Teaching Excellence</w:t>
      </w:r>
    </w:p>
    <w:p w14:paraId="50E14EAC" w14:textId="717A2D3D" w:rsidR="00A63680" w:rsidRPr="00D5592A" w:rsidRDefault="00F5458F" w:rsidP="00D5592A">
      <w:pPr>
        <w:spacing w:line="240" w:lineRule="auto"/>
        <w:jc w:val="center"/>
        <w:rPr>
          <w:rFonts w:ascii="Calibri" w:hAnsi="Calibri" w:cs="Calibri"/>
          <w:b/>
          <w:bCs/>
          <w:sz w:val="36"/>
          <w:szCs w:val="36"/>
        </w:rPr>
      </w:pPr>
      <w:r w:rsidRPr="00D97209">
        <w:rPr>
          <w:rFonts w:ascii="Calibri" w:hAnsi="Calibri" w:cs="Calibri"/>
          <w:sz w:val="24"/>
          <w:szCs w:val="24"/>
        </w:rPr>
        <w:t>Draft:</w:t>
      </w:r>
      <w:r w:rsidR="00B50D7A">
        <w:rPr>
          <w:rFonts w:ascii="Calibri" w:hAnsi="Calibri" w:cs="Calibri"/>
          <w:sz w:val="24"/>
          <w:szCs w:val="24"/>
        </w:rPr>
        <w:t xml:space="preserve"> </w:t>
      </w:r>
      <w:r w:rsidR="00621A78">
        <w:rPr>
          <w:rFonts w:ascii="Calibri" w:hAnsi="Calibri" w:cs="Calibri"/>
          <w:sz w:val="24"/>
          <w:szCs w:val="24"/>
        </w:rPr>
        <w:t xml:space="preserve"> October </w:t>
      </w:r>
      <w:r w:rsidR="00D97209" w:rsidRPr="00D97209">
        <w:rPr>
          <w:rFonts w:ascii="Calibri" w:hAnsi="Calibri" w:cs="Calibri"/>
          <w:sz w:val="24"/>
          <w:szCs w:val="24"/>
        </w:rPr>
        <w:t>2021</w:t>
      </w:r>
    </w:p>
    <w:p w14:paraId="5DA15EC6" w14:textId="432E90C9" w:rsidR="00646754" w:rsidRPr="00DD05B0" w:rsidRDefault="00DA2CBA" w:rsidP="00646754">
      <w:pPr>
        <w:pStyle w:val="Heading2"/>
        <w:spacing w:before="0"/>
        <w:rPr>
          <w:rFonts w:ascii="Calibri" w:hAnsi="Calibri" w:cs="Calibri"/>
          <w:b/>
          <w:color w:val="1F497D" w:themeColor="text2"/>
          <w:sz w:val="28"/>
          <w:szCs w:val="28"/>
        </w:rPr>
      </w:pPr>
      <w:r w:rsidRPr="00DD05B0">
        <w:rPr>
          <w:rFonts w:ascii="Calibri" w:hAnsi="Calibri" w:cs="Calibri"/>
          <w:b/>
          <w:color w:val="1F497D" w:themeColor="text2"/>
          <w:sz w:val="28"/>
          <w:szCs w:val="28"/>
        </w:rPr>
        <w:t xml:space="preserve">I. </w:t>
      </w:r>
      <w:r w:rsidR="00646754" w:rsidRPr="00DD05B0">
        <w:rPr>
          <w:rFonts w:ascii="Calibri" w:hAnsi="Calibri" w:cs="Calibri"/>
          <w:b/>
          <w:color w:val="1F497D" w:themeColor="text2"/>
          <w:sz w:val="28"/>
          <w:szCs w:val="28"/>
        </w:rPr>
        <w:t>Overview</w:t>
      </w:r>
    </w:p>
    <w:p w14:paraId="54C6CFE6" w14:textId="07E8FDD4" w:rsidR="00E26227" w:rsidRDefault="06D8E869" w:rsidP="002D7B99">
      <w:pPr>
        <w:pStyle w:val="CommentText"/>
        <w:spacing w:line="264" w:lineRule="auto"/>
        <w:rPr>
          <w:rFonts w:ascii="Calibri" w:hAnsi="Calibri" w:cs="Calibri"/>
          <w:sz w:val="23"/>
          <w:szCs w:val="23"/>
        </w:rPr>
      </w:pPr>
      <w:r w:rsidRPr="38772567">
        <w:rPr>
          <w:rFonts w:ascii="Calibri" w:eastAsia="Times New Roman" w:hAnsi="Calibri" w:cs="Calibri"/>
          <w:sz w:val="23"/>
          <w:szCs w:val="23"/>
        </w:rPr>
        <w:t xml:space="preserve">This document is a guide for </w:t>
      </w:r>
      <w:r w:rsidR="27F50323" w:rsidRPr="38772567">
        <w:rPr>
          <w:rFonts w:ascii="Calibri" w:eastAsia="Times New Roman" w:hAnsi="Calibri" w:cs="Calibri"/>
          <w:sz w:val="23"/>
          <w:szCs w:val="23"/>
        </w:rPr>
        <w:t xml:space="preserve">peer-to-peer review and dialogue about </w:t>
      </w:r>
      <w:r w:rsidR="52CC5D06" w:rsidRPr="38772567">
        <w:rPr>
          <w:rFonts w:ascii="Calibri" w:eastAsia="Times New Roman" w:hAnsi="Calibri" w:cs="Calibri"/>
          <w:sz w:val="23"/>
          <w:szCs w:val="23"/>
        </w:rPr>
        <w:t>pedagogical strategies for advancing diversity, equity and inclusion</w:t>
      </w:r>
      <w:r w:rsidR="08E293A5" w:rsidRPr="38772567">
        <w:rPr>
          <w:rFonts w:ascii="Calibri" w:eastAsia="Times New Roman" w:hAnsi="Calibri" w:cs="Calibri"/>
          <w:sz w:val="23"/>
          <w:szCs w:val="23"/>
        </w:rPr>
        <w:t>.</w:t>
      </w:r>
      <w:r w:rsidR="0BD7CC60" w:rsidRPr="38772567">
        <w:rPr>
          <w:rFonts w:ascii="Calibri" w:hAnsi="Calibri" w:cs="Calibri"/>
          <w:sz w:val="23"/>
          <w:szCs w:val="23"/>
        </w:rPr>
        <w:t xml:space="preserve"> Th</w:t>
      </w:r>
      <w:r w:rsidR="2C8EB729" w:rsidRPr="38772567">
        <w:rPr>
          <w:rFonts w:ascii="Calibri" w:hAnsi="Calibri" w:cs="Calibri"/>
          <w:sz w:val="23"/>
          <w:szCs w:val="23"/>
        </w:rPr>
        <w:t>e</w:t>
      </w:r>
      <w:r w:rsidR="0BD7CC60" w:rsidRPr="38772567">
        <w:rPr>
          <w:rFonts w:ascii="Calibri" w:hAnsi="Calibri" w:cs="Calibri"/>
          <w:sz w:val="23"/>
          <w:szCs w:val="23"/>
        </w:rPr>
        <w:t xml:space="preserve"> guide is aligned with the </w:t>
      </w:r>
      <w:hyperlink r:id="rId10">
        <w:r w:rsidR="0BD7CC60" w:rsidRPr="38772567">
          <w:rPr>
            <w:rStyle w:val="Hyperlink"/>
            <w:rFonts w:ascii="Calibri" w:hAnsi="Calibri" w:cs="Calibri"/>
            <w:sz w:val="23"/>
            <w:szCs w:val="23"/>
          </w:rPr>
          <w:t xml:space="preserve">Benchmarks </w:t>
        </w:r>
        <w:r w:rsidR="2C8EB729" w:rsidRPr="38772567">
          <w:rPr>
            <w:rStyle w:val="Hyperlink"/>
            <w:rFonts w:ascii="Calibri" w:hAnsi="Calibri" w:cs="Calibri"/>
            <w:sz w:val="23"/>
            <w:szCs w:val="23"/>
          </w:rPr>
          <w:t>for Teaching Effectiveness</w:t>
        </w:r>
      </w:hyperlink>
      <w:r w:rsidR="2C8EB729" w:rsidRPr="38772567">
        <w:rPr>
          <w:rFonts w:ascii="Calibri" w:hAnsi="Calibri" w:cs="Calibri"/>
          <w:sz w:val="23"/>
          <w:szCs w:val="23"/>
        </w:rPr>
        <w:t xml:space="preserve"> </w:t>
      </w:r>
      <w:r w:rsidR="0BD7CC60" w:rsidRPr="38772567">
        <w:rPr>
          <w:rFonts w:ascii="Calibri" w:hAnsi="Calibri" w:cs="Calibri"/>
          <w:sz w:val="23"/>
          <w:szCs w:val="23"/>
        </w:rPr>
        <w:t>framework</w:t>
      </w:r>
      <w:r w:rsidR="00BC774F">
        <w:rPr>
          <w:rFonts w:ascii="Calibri" w:hAnsi="Calibri" w:cs="Calibri"/>
          <w:sz w:val="23"/>
          <w:szCs w:val="23"/>
        </w:rPr>
        <w:t xml:space="preserve">, </w:t>
      </w:r>
      <w:r w:rsidR="35C0AC59" w:rsidRPr="38772567">
        <w:rPr>
          <w:rFonts w:ascii="Calibri" w:hAnsi="Calibri" w:cs="Calibri"/>
          <w:sz w:val="23"/>
          <w:szCs w:val="23"/>
        </w:rPr>
        <w:t xml:space="preserve">providing a deeper focus </w:t>
      </w:r>
      <w:r w:rsidR="0BD7CC60" w:rsidRPr="38772567">
        <w:rPr>
          <w:rFonts w:ascii="Calibri" w:hAnsi="Calibri" w:cs="Calibri"/>
          <w:sz w:val="23"/>
          <w:szCs w:val="23"/>
        </w:rPr>
        <w:t xml:space="preserve">on elements that are central to inclusive and anti-racist pedagogies. </w:t>
      </w:r>
      <w:r w:rsidR="1D4B6E56" w:rsidRPr="002E6011">
        <w:rPr>
          <w:rFonts w:ascii="Calibri" w:eastAsia="Times New Roman" w:hAnsi="Calibri" w:cs="Calibri"/>
          <w:b/>
          <w:bCs/>
          <w:sz w:val="23"/>
          <w:szCs w:val="23"/>
        </w:rPr>
        <w:t xml:space="preserve">The peer review activity </w:t>
      </w:r>
      <w:r w:rsidR="35C0AC59" w:rsidRPr="002E6011">
        <w:rPr>
          <w:rFonts w:ascii="Calibri" w:eastAsia="Times New Roman" w:hAnsi="Calibri" w:cs="Calibri"/>
          <w:b/>
          <w:bCs/>
          <w:sz w:val="23"/>
          <w:szCs w:val="23"/>
        </w:rPr>
        <w:t xml:space="preserve">offers </w:t>
      </w:r>
      <w:r w:rsidR="1D4B6E56" w:rsidRPr="002E6011">
        <w:rPr>
          <w:rFonts w:ascii="Calibri" w:hAnsi="Calibri" w:cs="Calibri"/>
          <w:b/>
          <w:bCs/>
          <w:sz w:val="23"/>
          <w:szCs w:val="23"/>
        </w:rPr>
        <w:t xml:space="preserve">a way for instructors to reflect on teaching practices they are </w:t>
      </w:r>
      <w:r w:rsidR="24D7A74A" w:rsidRPr="002E6011">
        <w:rPr>
          <w:rFonts w:ascii="Calibri" w:hAnsi="Calibri" w:cs="Calibri"/>
          <w:b/>
          <w:bCs/>
          <w:sz w:val="23"/>
          <w:szCs w:val="23"/>
        </w:rPr>
        <w:t xml:space="preserve">using </w:t>
      </w:r>
      <w:r w:rsidR="1D4B6E56" w:rsidRPr="002E6011">
        <w:rPr>
          <w:rFonts w:ascii="Calibri" w:hAnsi="Calibri" w:cs="Calibri"/>
          <w:b/>
          <w:bCs/>
          <w:sz w:val="23"/>
          <w:szCs w:val="23"/>
        </w:rPr>
        <w:t xml:space="preserve">to </w:t>
      </w:r>
      <w:r w:rsidR="60DFC27A" w:rsidRPr="002E6011">
        <w:rPr>
          <w:rFonts w:ascii="Calibri" w:hAnsi="Calibri" w:cs="Calibri"/>
          <w:b/>
          <w:bCs/>
          <w:sz w:val="23"/>
          <w:szCs w:val="23"/>
        </w:rPr>
        <w:t xml:space="preserve">foster </w:t>
      </w:r>
      <w:r w:rsidR="1D4B6E56" w:rsidRPr="002E6011">
        <w:rPr>
          <w:rFonts w:ascii="Calibri" w:hAnsi="Calibri" w:cs="Calibri"/>
          <w:b/>
          <w:bCs/>
          <w:sz w:val="23"/>
          <w:szCs w:val="23"/>
        </w:rPr>
        <w:t>inclusion</w:t>
      </w:r>
      <w:r w:rsidR="1020871B" w:rsidRPr="002E6011">
        <w:rPr>
          <w:rFonts w:ascii="Calibri" w:hAnsi="Calibri" w:cs="Calibri"/>
          <w:b/>
          <w:bCs/>
          <w:sz w:val="23"/>
          <w:szCs w:val="23"/>
        </w:rPr>
        <w:t xml:space="preserve"> and </w:t>
      </w:r>
      <w:r w:rsidR="1D4B6E56" w:rsidRPr="002E6011">
        <w:rPr>
          <w:rFonts w:ascii="Calibri" w:hAnsi="Calibri" w:cs="Calibri"/>
          <w:b/>
          <w:bCs/>
          <w:sz w:val="23"/>
          <w:szCs w:val="23"/>
        </w:rPr>
        <w:t>equity</w:t>
      </w:r>
      <w:r w:rsidR="1020871B" w:rsidRPr="002E6011">
        <w:rPr>
          <w:rFonts w:ascii="Calibri" w:hAnsi="Calibri" w:cs="Calibri"/>
          <w:b/>
          <w:bCs/>
          <w:sz w:val="23"/>
          <w:szCs w:val="23"/>
        </w:rPr>
        <w:t xml:space="preserve"> </w:t>
      </w:r>
      <w:r w:rsidR="1D4B6E56" w:rsidRPr="002E6011">
        <w:rPr>
          <w:rFonts w:ascii="Calibri" w:hAnsi="Calibri" w:cs="Calibri"/>
          <w:b/>
          <w:bCs/>
          <w:sz w:val="23"/>
          <w:szCs w:val="23"/>
        </w:rPr>
        <w:t>and combat systemic racism, with support and input from peers</w:t>
      </w:r>
      <w:r w:rsidR="5097E400" w:rsidRPr="002E6011">
        <w:rPr>
          <w:rFonts w:ascii="Calibri" w:hAnsi="Calibri" w:cs="Calibri"/>
          <w:b/>
          <w:bCs/>
          <w:sz w:val="23"/>
          <w:szCs w:val="23"/>
        </w:rPr>
        <w:t>.</w:t>
      </w:r>
      <w:r w:rsidR="5097E400" w:rsidRPr="38772567">
        <w:rPr>
          <w:rFonts w:ascii="Calibri" w:hAnsi="Calibri" w:cs="Calibri"/>
          <w:sz w:val="23"/>
          <w:szCs w:val="23"/>
        </w:rPr>
        <w:t xml:space="preserve"> </w:t>
      </w:r>
      <w:r w:rsidR="00E26227">
        <w:rPr>
          <w:rFonts w:ascii="Calibri" w:hAnsi="Calibri" w:cs="Calibri"/>
          <w:sz w:val="23"/>
          <w:szCs w:val="23"/>
        </w:rPr>
        <w:t xml:space="preserve">Participants may also choose to produce a document summarizing their review of their partner’s class </w:t>
      </w:r>
      <w:r w:rsidR="00775B24">
        <w:rPr>
          <w:rFonts w:ascii="Calibri" w:hAnsi="Calibri" w:cs="Calibri"/>
          <w:sz w:val="23"/>
          <w:szCs w:val="23"/>
        </w:rPr>
        <w:t xml:space="preserve">that could </w:t>
      </w:r>
      <w:r w:rsidR="00E26227">
        <w:rPr>
          <w:rFonts w:ascii="Calibri" w:hAnsi="Calibri" w:cs="Calibri"/>
          <w:sz w:val="23"/>
          <w:szCs w:val="23"/>
        </w:rPr>
        <w:t xml:space="preserve">be used </w:t>
      </w:r>
      <w:r w:rsidR="00775B24">
        <w:rPr>
          <w:rFonts w:ascii="Calibri" w:hAnsi="Calibri" w:cs="Calibri"/>
          <w:sz w:val="23"/>
          <w:szCs w:val="23"/>
        </w:rPr>
        <w:t xml:space="preserve">in </w:t>
      </w:r>
      <w:r w:rsidR="00E26227">
        <w:rPr>
          <w:rFonts w:ascii="Calibri" w:hAnsi="Calibri" w:cs="Calibri"/>
          <w:sz w:val="23"/>
          <w:szCs w:val="23"/>
        </w:rPr>
        <w:t>evaluation process</w:t>
      </w:r>
      <w:r w:rsidR="00775B24">
        <w:rPr>
          <w:rFonts w:ascii="Calibri" w:hAnsi="Calibri" w:cs="Calibri"/>
          <w:sz w:val="23"/>
          <w:szCs w:val="23"/>
        </w:rPr>
        <w:t>es</w:t>
      </w:r>
      <w:r w:rsidR="00E26227">
        <w:rPr>
          <w:rFonts w:ascii="Calibri" w:hAnsi="Calibri" w:cs="Calibri"/>
          <w:sz w:val="23"/>
          <w:szCs w:val="23"/>
        </w:rPr>
        <w:t xml:space="preserve">.  </w:t>
      </w:r>
    </w:p>
    <w:p w14:paraId="49F8BFF5" w14:textId="77777777" w:rsidR="00E26227" w:rsidRDefault="00E26227" w:rsidP="002D7B99">
      <w:pPr>
        <w:pStyle w:val="CommentText"/>
        <w:spacing w:line="264" w:lineRule="auto"/>
        <w:rPr>
          <w:rFonts w:ascii="Calibri" w:hAnsi="Calibri" w:cs="Calibri"/>
          <w:sz w:val="23"/>
          <w:szCs w:val="23"/>
        </w:rPr>
      </w:pPr>
    </w:p>
    <w:p w14:paraId="0A6C1D37" w14:textId="49C194D6" w:rsidR="00261FC5" w:rsidRDefault="00BC774F" w:rsidP="002D7B99">
      <w:pPr>
        <w:pStyle w:val="CommentText"/>
        <w:spacing w:line="264" w:lineRule="auto"/>
        <w:rPr>
          <w:rFonts w:asciiTheme="majorHAnsi" w:hAnsiTheme="majorHAnsi" w:cstheme="majorHAnsi"/>
          <w:sz w:val="23"/>
          <w:szCs w:val="23"/>
        </w:rPr>
      </w:pPr>
      <w:r>
        <w:rPr>
          <w:rFonts w:ascii="Calibri" w:hAnsi="Calibri" w:cs="Calibri"/>
          <w:sz w:val="23"/>
          <w:szCs w:val="23"/>
        </w:rPr>
        <w:t xml:space="preserve">Participants may be organized into </w:t>
      </w:r>
      <w:r w:rsidR="008315AE">
        <w:rPr>
          <w:rFonts w:ascii="Calibri" w:hAnsi="Calibri" w:cs="Calibri"/>
          <w:sz w:val="23"/>
          <w:szCs w:val="23"/>
        </w:rPr>
        <w:t xml:space="preserve">pairs or </w:t>
      </w:r>
      <w:r w:rsidR="18405B3E" w:rsidRPr="002E6011">
        <w:rPr>
          <w:rFonts w:ascii="Calibri" w:hAnsi="Calibri" w:cs="Calibri"/>
          <w:sz w:val="23"/>
          <w:szCs w:val="23"/>
        </w:rPr>
        <w:t>Peer Review Triads</w:t>
      </w:r>
      <w:r w:rsidR="21050502" w:rsidRPr="38772567">
        <w:rPr>
          <w:rFonts w:ascii="Calibri" w:hAnsi="Calibri" w:cs="Calibri"/>
          <w:sz w:val="23"/>
          <w:szCs w:val="23"/>
        </w:rPr>
        <w:t xml:space="preserve">; </w:t>
      </w:r>
      <w:r w:rsidR="00721AA7">
        <w:rPr>
          <w:rFonts w:ascii="Calibri" w:hAnsi="Calibri" w:cs="Calibri"/>
          <w:sz w:val="23"/>
          <w:szCs w:val="23"/>
        </w:rPr>
        <w:t xml:space="preserve">pair or triad </w:t>
      </w:r>
      <w:r w:rsidR="18405B3E" w:rsidRPr="38772567">
        <w:rPr>
          <w:rFonts w:ascii="Calibri" w:hAnsi="Calibri" w:cs="Calibri"/>
          <w:sz w:val="23"/>
          <w:szCs w:val="23"/>
        </w:rPr>
        <w:t xml:space="preserve">members will </w:t>
      </w:r>
      <w:r w:rsidR="1D037892" w:rsidRPr="38772567">
        <w:rPr>
          <w:rFonts w:ascii="Calibri" w:hAnsi="Calibri" w:cs="Calibri"/>
          <w:sz w:val="23"/>
          <w:szCs w:val="23"/>
        </w:rPr>
        <w:t xml:space="preserve">exchange </w:t>
      </w:r>
      <w:r w:rsidR="34510B35" w:rsidRPr="38772567">
        <w:rPr>
          <w:rFonts w:ascii="Calibri" w:hAnsi="Calibri" w:cs="Calibri"/>
          <w:sz w:val="23"/>
          <w:szCs w:val="23"/>
        </w:rPr>
        <w:t xml:space="preserve">and review course </w:t>
      </w:r>
      <w:r w:rsidR="1D037892" w:rsidRPr="38772567">
        <w:rPr>
          <w:rFonts w:ascii="Calibri" w:hAnsi="Calibri" w:cs="Calibri"/>
          <w:sz w:val="23"/>
          <w:szCs w:val="23"/>
        </w:rPr>
        <w:t>materials</w:t>
      </w:r>
      <w:r w:rsidR="34510B35" w:rsidRPr="38772567">
        <w:rPr>
          <w:rFonts w:ascii="Calibri" w:hAnsi="Calibri" w:cs="Calibri"/>
          <w:sz w:val="23"/>
          <w:szCs w:val="23"/>
        </w:rPr>
        <w:t xml:space="preserve"> and participate in a conversation informed by those materials. </w:t>
      </w:r>
      <w:r w:rsidR="09DB9931" w:rsidRPr="38772567">
        <w:rPr>
          <w:rFonts w:ascii="Calibri" w:hAnsi="Calibri" w:cs="Calibri"/>
          <w:sz w:val="23"/>
          <w:szCs w:val="23"/>
        </w:rPr>
        <w:t>Th</w:t>
      </w:r>
      <w:r w:rsidR="21050502" w:rsidRPr="38772567">
        <w:rPr>
          <w:rFonts w:ascii="Calibri" w:hAnsi="Calibri" w:cs="Calibri"/>
          <w:sz w:val="23"/>
          <w:szCs w:val="23"/>
        </w:rPr>
        <w:t>e</w:t>
      </w:r>
      <w:r w:rsidR="09DB9931" w:rsidRPr="38772567">
        <w:rPr>
          <w:rFonts w:ascii="Calibri" w:hAnsi="Calibri" w:cs="Calibri"/>
          <w:sz w:val="23"/>
          <w:szCs w:val="23"/>
        </w:rPr>
        <w:t xml:space="preserve"> conversation </w:t>
      </w:r>
      <w:r w:rsidR="00721AA7">
        <w:rPr>
          <w:rFonts w:ascii="Calibri" w:hAnsi="Calibri" w:cs="Calibri"/>
          <w:sz w:val="23"/>
          <w:szCs w:val="23"/>
        </w:rPr>
        <w:t xml:space="preserve">is critical because it </w:t>
      </w:r>
      <w:r w:rsidR="528CB0CC" w:rsidRPr="38772567">
        <w:rPr>
          <w:rFonts w:ascii="Calibri" w:hAnsi="Calibri" w:cs="Calibri"/>
          <w:sz w:val="23"/>
          <w:szCs w:val="23"/>
        </w:rPr>
        <w:t>helps</w:t>
      </w:r>
      <w:r w:rsidR="00721AA7">
        <w:rPr>
          <w:rFonts w:ascii="Calibri" w:hAnsi="Calibri" w:cs="Calibri"/>
          <w:sz w:val="23"/>
          <w:szCs w:val="23"/>
        </w:rPr>
        <w:t xml:space="preserve"> the</w:t>
      </w:r>
      <w:r w:rsidR="528CB0CC" w:rsidRPr="38772567">
        <w:rPr>
          <w:rFonts w:ascii="Calibri" w:hAnsi="Calibri" w:cs="Calibri"/>
          <w:sz w:val="23"/>
          <w:szCs w:val="23"/>
        </w:rPr>
        <w:t xml:space="preserve"> peer</w:t>
      </w:r>
      <w:r w:rsidR="00721AA7">
        <w:rPr>
          <w:rFonts w:ascii="Calibri" w:hAnsi="Calibri" w:cs="Calibri"/>
          <w:sz w:val="23"/>
          <w:szCs w:val="23"/>
        </w:rPr>
        <w:t xml:space="preserve"> </w:t>
      </w:r>
      <w:r w:rsidR="528CB0CC" w:rsidRPr="38772567">
        <w:rPr>
          <w:rFonts w:ascii="Calibri" w:hAnsi="Calibri" w:cs="Calibri"/>
          <w:sz w:val="23"/>
          <w:szCs w:val="23"/>
        </w:rPr>
        <w:t xml:space="preserve">understand how an instructor has approached a </w:t>
      </w:r>
      <w:proofErr w:type="gramStart"/>
      <w:r w:rsidR="528CB0CC" w:rsidRPr="38772567">
        <w:rPr>
          <w:rFonts w:ascii="Calibri" w:hAnsi="Calibri" w:cs="Calibri"/>
          <w:sz w:val="23"/>
          <w:szCs w:val="23"/>
        </w:rPr>
        <w:t>class, and</w:t>
      </w:r>
      <w:proofErr w:type="gramEnd"/>
      <w:r w:rsidR="528CB0CC" w:rsidRPr="38772567">
        <w:rPr>
          <w:rFonts w:ascii="Calibri" w:hAnsi="Calibri" w:cs="Calibri"/>
          <w:sz w:val="23"/>
          <w:szCs w:val="23"/>
        </w:rPr>
        <w:t xml:space="preserve"> allows the instructor to articulate the thinking behind assignments, content selection, policies, communication, and ot</w:t>
      </w:r>
      <w:r w:rsidR="528CB0CC" w:rsidRPr="00923034">
        <w:rPr>
          <w:rFonts w:asciiTheme="majorHAnsi" w:hAnsiTheme="majorHAnsi" w:cstheme="majorHAnsi"/>
          <w:sz w:val="23"/>
          <w:szCs w:val="23"/>
        </w:rPr>
        <w:t>her aspects of a course</w:t>
      </w:r>
      <w:r w:rsidR="09DB9931" w:rsidRPr="00923034">
        <w:rPr>
          <w:rFonts w:asciiTheme="majorHAnsi" w:hAnsiTheme="majorHAnsi" w:cstheme="majorHAnsi"/>
          <w:sz w:val="23"/>
          <w:szCs w:val="23"/>
        </w:rPr>
        <w:t>.</w:t>
      </w:r>
      <w:r w:rsidR="25463E27" w:rsidRPr="00923034">
        <w:rPr>
          <w:rFonts w:asciiTheme="majorHAnsi" w:hAnsiTheme="majorHAnsi" w:cstheme="majorHAnsi"/>
          <w:sz w:val="23"/>
          <w:szCs w:val="23"/>
        </w:rPr>
        <w:t xml:space="preserve"> </w:t>
      </w:r>
      <w:r w:rsidR="00AF7C0D" w:rsidRPr="00923034">
        <w:rPr>
          <w:rFonts w:asciiTheme="majorHAnsi" w:hAnsiTheme="majorHAnsi" w:cstheme="majorHAnsi"/>
          <w:sz w:val="23"/>
          <w:szCs w:val="23"/>
        </w:rPr>
        <w:t>The peer review may also include observation of one or more class periods.</w:t>
      </w:r>
    </w:p>
    <w:p w14:paraId="2277B521" w14:textId="656C6F3B" w:rsidR="00D91B84" w:rsidRDefault="00D91B84" w:rsidP="002D7B99">
      <w:pPr>
        <w:pStyle w:val="CommentText"/>
        <w:spacing w:line="264" w:lineRule="auto"/>
        <w:rPr>
          <w:rFonts w:asciiTheme="majorHAnsi" w:hAnsiTheme="majorHAnsi" w:cstheme="majorHAnsi"/>
          <w:sz w:val="23"/>
          <w:szCs w:val="23"/>
        </w:rPr>
      </w:pPr>
    </w:p>
    <w:p w14:paraId="6B747396" w14:textId="14CD31F1" w:rsidR="008A1B2D" w:rsidRPr="00DD05B0" w:rsidRDefault="008A1B2D" w:rsidP="008A1B2D">
      <w:pPr>
        <w:pStyle w:val="Heading2"/>
        <w:spacing w:before="0"/>
        <w:rPr>
          <w:rFonts w:ascii="Calibri" w:hAnsi="Calibri" w:cs="Calibri"/>
          <w:b/>
          <w:color w:val="1F497D" w:themeColor="text2"/>
          <w:sz w:val="28"/>
          <w:szCs w:val="28"/>
        </w:rPr>
      </w:pPr>
      <w:r w:rsidRPr="00DD05B0">
        <w:rPr>
          <w:rFonts w:ascii="Calibri" w:hAnsi="Calibri" w:cs="Calibri"/>
          <w:b/>
          <w:color w:val="1F497D" w:themeColor="text2"/>
          <w:sz w:val="28"/>
          <w:szCs w:val="28"/>
        </w:rPr>
        <w:t xml:space="preserve">II. Inclusive Elements in the Benchmarks Framework </w:t>
      </w:r>
    </w:p>
    <w:p w14:paraId="38C41C65" w14:textId="2D8AE08B" w:rsidR="007E34AC" w:rsidRDefault="002266B1" w:rsidP="00DC60A0">
      <w:pPr>
        <w:rPr>
          <w:rFonts w:ascii="Calibri" w:hAnsi="Calibri" w:cs="Calibri"/>
          <w:sz w:val="23"/>
          <w:szCs w:val="23"/>
        </w:rPr>
      </w:pPr>
      <w:r>
        <w:rPr>
          <w:rFonts w:ascii="Calibri" w:hAnsi="Calibri" w:cs="Calibri"/>
          <w:sz w:val="23"/>
          <w:szCs w:val="23"/>
        </w:rPr>
        <w:t xml:space="preserve">The course-focused dimensions of the Benchmarks Framework </w:t>
      </w:r>
      <w:r w:rsidRPr="00265FD2">
        <w:rPr>
          <w:rFonts w:ascii="Calibri" w:hAnsi="Calibri" w:cs="Calibri"/>
          <w:sz w:val="23"/>
          <w:szCs w:val="23"/>
        </w:rPr>
        <w:t xml:space="preserve">provide a structure for </w:t>
      </w:r>
      <w:r>
        <w:rPr>
          <w:rFonts w:ascii="Calibri" w:hAnsi="Calibri" w:cs="Calibri"/>
          <w:sz w:val="23"/>
          <w:szCs w:val="23"/>
        </w:rPr>
        <w:t xml:space="preserve">reflecting on </w:t>
      </w:r>
      <w:r w:rsidRPr="00265FD2">
        <w:rPr>
          <w:rFonts w:ascii="Calibri" w:hAnsi="Calibri" w:cs="Calibri"/>
          <w:sz w:val="23"/>
          <w:szCs w:val="23"/>
        </w:rPr>
        <w:t>inclusive and anti-racist dimensions of</w:t>
      </w:r>
      <w:r w:rsidR="003C7BEE">
        <w:rPr>
          <w:rFonts w:ascii="Calibri" w:hAnsi="Calibri" w:cs="Calibri"/>
          <w:sz w:val="23"/>
          <w:szCs w:val="23"/>
        </w:rPr>
        <w:t xml:space="preserve"> </w:t>
      </w:r>
      <w:r w:rsidRPr="00265FD2">
        <w:rPr>
          <w:rFonts w:ascii="Calibri" w:hAnsi="Calibri" w:cs="Calibri"/>
          <w:sz w:val="23"/>
          <w:szCs w:val="23"/>
        </w:rPr>
        <w:t xml:space="preserve">teaching. </w:t>
      </w:r>
      <w:r w:rsidR="00AC1506">
        <w:rPr>
          <w:rFonts w:ascii="Calibri" w:hAnsi="Calibri" w:cs="Calibri"/>
          <w:sz w:val="23"/>
          <w:szCs w:val="23"/>
        </w:rPr>
        <w:t>T</w:t>
      </w:r>
      <w:r w:rsidR="00827518">
        <w:rPr>
          <w:rFonts w:ascii="Calibri" w:hAnsi="Calibri" w:cs="Calibri"/>
          <w:sz w:val="23"/>
          <w:szCs w:val="23"/>
        </w:rPr>
        <w:t>h</w:t>
      </w:r>
      <w:r w:rsidR="00704343">
        <w:rPr>
          <w:rFonts w:ascii="Calibri" w:hAnsi="Calibri" w:cs="Calibri"/>
          <w:sz w:val="23"/>
          <w:szCs w:val="23"/>
        </w:rPr>
        <w:t>is</w:t>
      </w:r>
      <w:r w:rsidR="00827518">
        <w:rPr>
          <w:rFonts w:ascii="Calibri" w:hAnsi="Calibri" w:cs="Calibri"/>
          <w:sz w:val="23"/>
          <w:szCs w:val="23"/>
        </w:rPr>
        <w:t xml:space="preserve"> peer review guide </w:t>
      </w:r>
      <w:r w:rsidR="00AC1506">
        <w:rPr>
          <w:rFonts w:ascii="Calibri" w:hAnsi="Calibri" w:cs="Calibri"/>
          <w:sz w:val="23"/>
          <w:szCs w:val="23"/>
        </w:rPr>
        <w:t>is or</w:t>
      </w:r>
      <w:r w:rsidR="00E4271C">
        <w:rPr>
          <w:rFonts w:ascii="Calibri" w:hAnsi="Calibri" w:cs="Calibri"/>
          <w:sz w:val="23"/>
          <w:szCs w:val="23"/>
        </w:rPr>
        <w:t>ga</w:t>
      </w:r>
      <w:r w:rsidR="00AC1506">
        <w:rPr>
          <w:rFonts w:ascii="Calibri" w:hAnsi="Calibri" w:cs="Calibri"/>
          <w:sz w:val="23"/>
          <w:szCs w:val="23"/>
        </w:rPr>
        <w:t>nized around those dimensions. For each one, we</w:t>
      </w:r>
      <w:r w:rsidR="006308A7">
        <w:rPr>
          <w:rFonts w:ascii="Calibri" w:hAnsi="Calibri" w:cs="Calibri"/>
          <w:sz w:val="23"/>
          <w:szCs w:val="23"/>
        </w:rPr>
        <w:t xml:space="preserve"> identify</w:t>
      </w:r>
      <w:r w:rsidR="00AC1506">
        <w:rPr>
          <w:rFonts w:ascii="Calibri" w:hAnsi="Calibri" w:cs="Calibri"/>
          <w:sz w:val="23"/>
          <w:szCs w:val="23"/>
        </w:rPr>
        <w:t xml:space="preserve"> </w:t>
      </w:r>
      <w:r w:rsidR="00DC60A0">
        <w:rPr>
          <w:rFonts w:ascii="Calibri" w:hAnsi="Calibri" w:cs="Calibri"/>
          <w:sz w:val="23"/>
          <w:szCs w:val="23"/>
        </w:rPr>
        <w:t xml:space="preserve">elements </w:t>
      </w:r>
      <w:r w:rsidR="00AC1506">
        <w:rPr>
          <w:rFonts w:ascii="Calibri" w:hAnsi="Calibri" w:cs="Calibri"/>
          <w:sz w:val="23"/>
          <w:szCs w:val="23"/>
        </w:rPr>
        <w:t xml:space="preserve">or </w:t>
      </w:r>
      <w:r w:rsidR="00CC1945">
        <w:rPr>
          <w:rFonts w:ascii="Calibri" w:hAnsi="Calibri" w:cs="Calibri"/>
          <w:sz w:val="23"/>
          <w:szCs w:val="23"/>
        </w:rPr>
        <w:t xml:space="preserve">subcategories of strategies </w:t>
      </w:r>
      <w:r w:rsidR="00DC60A0">
        <w:rPr>
          <w:rFonts w:ascii="Calibri" w:hAnsi="Calibri" w:cs="Calibri"/>
          <w:sz w:val="23"/>
          <w:szCs w:val="23"/>
        </w:rPr>
        <w:t xml:space="preserve">that are </w:t>
      </w:r>
      <w:r w:rsidRPr="00265FD2">
        <w:rPr>
          <w:rFonts w:ascii="Calibri" w:hAnsi="Calibri" w:cs="Calibri"/>
          <w:sz w:val="23"/>
          <w:szCs w:val="23"/>
        </w:rPr>
        <w:t xml:space="preserve">most central to inclusive and anti-racist pedagogies. </w:t>
      </w:r>
      <w:r w:rsidR="00AC1506">
        <w:rPr>
          <w:rFonts w:ascii="Calibri" w:hAnsi="Calibri" w:cs="Calibri"/>
          <w:sz w:val="23"/>
          <w:szCs w:val="23"/>
        </w:rPr>
        <w:t xml:space="preserve">These include: </w:t>
      </w:r>
    </w:p>
    <w:p w14:paraId="7442E885" w14:textId="77777777" w:rsidR="00D5592A" w:rsidRDefault="00D5592A" w:rsidP="006308A7">
      <w:pPr>
        <w:pStyle w:val="paragraph"/>
        <w:spacing w:before="0" w:beforeAutospacing="0" w:after="0" w:afterAutospacing="0"/>
        <w:textAlignment w:val="baseline"/>
        <w:rPr>
          <w:rStyle w:val="normaltextrun"/>
          <w:rFonts w:ascii="Calibri" w:hAnsi="Calibri" w:cs="Calibri"/>
          <w:sz w:val="22"/>
          <w:szCs w:val="22"/>
        </w:rPr>
      </w:pPr>
    </w:p>
    <w:p w14:paraId="41194D7E" w14:textId="131DAB57" w:rsidR="006308A7" w:rsidRDefault="006308A7" w:rsidP="006308A7">
      <w:pPr>
        <w:pStyle w:val="paragraph"/>
        <w:spacing w:before="0" w:beforeAutospacing="0" w:after="0" w:afterAutospacing="0"/>
        <w:textAlignment w:val="baseline"/>
        <w:rPr>
          <w:rStyle w:val="normaltextrun"/>
          <w:rFonts w:ascii="Calibri" w:hAnsi="Calibri" w:cs="Calibri"/>
          <w:sz w:val="22"/>
          <w:szCs w:val="22"/>
        </w:rPr>
        <w:sectPr w:rsidR="006308A7" w:rsidSect="007F33F3">
          <w:headerReference w:type="default" r:id="rId11"/>
          <w:pgSz w:w="15840" w:h="12240" w:orient="landscape"/>
          <w:pgMar w:top="1440" w:right="1440" w:bottom="1440" w:left="1440" w:header="720" w:footer="720" w:gutter="0"/>
          <w:pgNumType w:start="1"/>
          <w:cols w:space="720"/>
          <w:docGrid w:linePitch="299"/>
        </w:sectPr>
      </w:pPr>
    </w:p>
    <w:p w14:paraId="7714C387" w14:textId="423A24F4" w:rsidR="00D5592A" w:rsidRPr="009F2F3B" w:rsidRDefault="00D5592A" w:rsidP="00E2207F">
      <w:pPr>
        <w:pStyle w:val="paragraph"/>
        <w:numPr>
          <w:ilvl w:val="0"/>
          <w:numId w:val="12"/>
        </w:numPr>
        <w:spacing w:before="0" w:beforeAutospacing="0" w:after="0" w:afterAutospacing="0"/>
        <w:ind w:left="1080"/>
        <w:textAlignment w:val="baseline"/>
        <w:rPr>
          <w:rFonts w:ascii="Calibri" w:hAnsi="Calibri" w:cs="Calibri"/>
          <w:b/>
          <w:bCs/>
          <w:sz w:val="22"/>
          <w:szCs w:val="22"/>
        </w:rPr>
      </w:pPr>
      <w:r w:rsidRPr="009F2F3B">
        <w:rPr>
          <w:rStyle w:val="normaltextrun"/>
          <w:rFonts w:ascii="Calibri" w:hAnsi="Calibri" w:cs="Calibri"/>
          <w:b/>
          <w:bCs/>
          <w:sz w:val="22"/>
          <w:szCs w:val="22"/>
        </w:rPr>
        <w:t>Course Goals, Content and Materials</w:t>
      </w:r>
      <w:r w:rsidRPr="009F2F3B">
        <w:rPr>
          <w:rStyle w:val="eop"/>
          <w:rFonts w:ascii="Calibri" w:hAnsi="Calibri" w:cs="Calibri"/>
          <w:b/>
          <w:bCs/>
          <w:sz w:val="22"/>
          <w:szCs w:val="22"/>
        </w:rPr>
        <w:t> </w:t>
      </w:r>
    </w:p>
    <w:p w14:paraId="729DF924" w14:textId="77777777" w:rsidR="00D5592A" w:rsidRDefault="00D5592A" w:rsidP="00E2207F">
      <w:pPr>
        <w:pStyle w:val="paragraph"/>
        <w:numPr>
          <w:ilvl w:val="0"/>
          <w:numId w:val="11"/>
        </w:numPr>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Inclusive course goals</w:t>
      </w:r>
      <w:r>
        <w:rPr>
          <w:rStyle w:val="eop"/>
          <w:rFonts w:ascii="Calibri" w:hAnsi="Calibri" w:cs="Calibri"/>
          <w:sz w:val="22"/>
          <w:szCs w:val="22"/>
        </w:rPr>
        <w:t> </w:t>
      </w:r>
    </w:p>
    <w:p w14:paraId="316BD7E2" w14:textId="77777777" w:rsidR="00D5592A" w:rsidRDefault="00D5592A" w:rsidP="00E2207F">
      <w:pPr>
        <w:pStyle w:val="paragraph"/>
        <w:numPr>
          <w:ilvl w:val="0"/>
          <w:numId w:val="11"/>
        </w:numPr>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Curating inclusive content</w:t>
      </w:r>
      <w:r>
        <w:rPr>
          <w:rStyle w:val="eop"/>
          <w:rFonts w:ascii="Calibri" w:hAnsi="Calibri" w:cs="Calibri"/>
          <w:sz w:val="22"/>
          <w:szCs w:val="22"/>
        </w:rPr>
        <w:t> </w:t>
      </w:r>
    </w:p>
    <w:p w14:paraId="555D4B60" w14:textId="77777777" w:rsidR="009F2F3B" w:rsidRDefault="00D5592A" w:rsidP="00E2207F">
      <w:pPr>
        <w:pStyle w:val="paragraph"/>
        <w:numPr>
          <w:ilvl w:val="0"/>
          <w:numId w:val="11"/>
        </w:numPr>
        <w:spacing w:before="0" w:beforeAutospacing="0" w:after="0" w:afterAutospacing="0"/>
        <w:ind w:left="1440"/>
        <w:textAlignment w:val="baseline"/>
        <w:rPr>
          <w:rStyle w:val="eop"/>
          <w:rFonts w:ascii="Calibri" w:hAnsi="Calibri" w:cs="Calibri"/>
          <w:sz w:val="22"/>
          <w:szCs w:val="22"/>
        </w:rPr>
      </w:pPr>
      <w:r w:rsidRPr="009F2F3B">
        <w:rPr>
          <w:rStyle w:val="normaltextrun"/>
          <w:rFonts w:ascii="Calibri" w:hAnsi="Calibri" w:cs="Calibri"/>
          <w:sz w:val="22"/>
          <w:szCs w:val="22"/>
        </w:rPr>
        <w:t>Accessibility of materials</w:t>
      </w:r>
      <w:r w:rsidRPr="009F2F3B">
        <w:rPr>
          <w:rStyle w:val="eop"/>
          <w:rFonts w:ascii="Calibri" w:hAnsi="Calibri" w:cs="Calibri"/>
          <w:sz w:val="22"/>
          <w:szCs w:val="22"/>
        </w:rPr>
        <w:t> </w:t>
      </w:r>
    </w:p>
    <w:p w14:paraId="728E508C" w14:textId="77777777" w:rsidR="009F2F3B" w:rsidRPr="009F2F3B" w:rsidRDefault="00D5592A" w:rsidP="00E2207F">
      <w:pPr>
        <w:pStyle w:val="paragraph"/>
        <w:numPr>
          <w:ilvl w:val="0"/>
          <w:numId w:val="12"/>
        </w:numPr>
        <w:spacing w:before="0" w:beforeAutospacing="0" w:after="0" w:afterAutospacing="0"/>
        <w:ind w:left="1080"/>
        <w:textAlignment w:val="baseline"/>
        <w:rPr>
          <w:rFonts w:ascii="Calibri" w:hAnsi="Calibri" w:cs="Calibri"/>
          <w:b/>
          <w:bCs/>
          <w:sz w:val="22"/>
          <w:szCs w:val="22"/>
        </w:rPr>
      </w:pPr>
      <w:r w:rsidRPr="009F2F3B">
        <w:rPr>
          <w:rStyle w:val="normaltextrun"/>
          <w:rFonts w:ascii="Calibri" w:hAnsi="Calibri" w:cs="Calibri"/>
          <w:b/>
          <w:bCs/>
          <w:sz w:val="22"/>
          <w:szCs w:val="22"/>
        </w:rPr>
        <w:t>Teaching Practices</w:t>
      </w:r>
      <w:r w:rsidRPr="009F2F3B">
        <w:rPr>
          <w:rStyle w:val="eop"/>
          <w:rFonts w:ascii="Calibri" w:hAnsi="Calibri" w:cs="Calibri"/>
          <w:b/>
          <w:bCs/>
          <w:sz w:val="22"/>
          <w:szCs w:val="22"/>
        </w:rPr>
        <w:t> </w:t>
      </w:r>
    </w:p>
    <w:p w14:paraId="10A136F4" w14:textId="77777777" w:rsidR="009F2F3B" w:rsidRDefault="00D5592A" w:rsidP="00E2207F">
      <w:pPr>
        <w:pStyle w:val="paragraph"/>
        <w:numPr>
          <w:ilvl w:val="0"/>
          <w:numId w:val="13"/>
        </w:numPr>
        <w:spacing w:before="0" w:beforeAutospacing="0" w:after="0" w:afterAutospacing="0"/>
        <w:ind w:left="1440"/>
        <w:textAlignment w:val="baseline"/>
        <w:rPr>
          <w:rFonts w:ascii="Calibri" w:hAnsi="Calibri" w:cs="Calibri"/>
          <w:sz w:val="22"/>
          <w:szCs w:val="22"/>
        </w:rPr>
      </w:pPr>
      <w:r w:rsidRPr="009F2F3B">
        <w:rPr>
          <w:rStyle w:val="normaltextrun"/>
          <w:rFonts w:ascii="Calibri" w:hAnsi="Calibri" w:cs="Calibri"/>
          <w:sz w:val="22"/>
          <w:szCs w:val="22"/>
        </w:rPr>
        <w:t>Active and collaborative learning</w:t>
      </w:r>
      <w:r w:rsidRPr="009F2F3B">
        <w:rPr>
          <w:rStyle w:val="eop"/>
          <w:rFonts w:ascii="Calibri" w:hAnsi="Calibri" w:cs="Calibri"/>
          <w:sz w:val="22"/>
          <w:szCs w:val="22"/>
        </w:rPr>
        <w:t> </w:t>
      </w:r>
    </w:p>
    <w:p w14:paraId="688427D7" w14:textId="77777777" w:rsidR="009F2F3B" w:rsidRDefault="00D5592A" w:rsidP="00E2207F">
      <w:pPr>
        <w:pStyle w:val="paragraph"/>
        <w:numPr>
          <w:ilvl w:val="0"/>
          <w:numId w:val="13"/>
        </w:numPr>
        <w:spacing w:before="0" w:beforeAutospacing="0" w:after="0" w:afterAutospacing="0"/>
        <w:ind w:left="1440"/>
        <w:textAlignment w:val="baseline"/>
        <w:rPr>
          <w:rStyle w:val="normaltextrun"/>
          <w:rFonts w:ascii="Calibri" w:hAnsi="Calibri" w:cs="Calibri"/>
          <w:sz w:val="22"/>
          <w:szCs w:val="22"/>
        </w:rPr>
      </w:pPr>
      <w:r w:rsidRPr="009F2F3B">
        <w:rPr>
          <w:rStyle w:val="normaltextrun"/>
          <w:rFonts w:ascii="Calibri" w:hAnsi="Calibri" w:cs="Calibri"/>
          <w:sz w:val="22"/>
          <w:szCs w:val="22"/>
        </w:rPr>
        <w:t xml:space="preserve">Structure for out of class time appropriate for level </w:t>
      </w:r>
    </w:p>
    <w:p w14:paraId="357CC09E" w14:textId="77777777" w:rsidR="009F2F3B" w:rsidRDefault="00D5592A" w:rsidP="00E2207F">
      <w:pPr>
        <w:pStyle w:val="paragraph"/>
        <w:numPr>
          <w:ilvl w:val="0"/>
          <w:numId w:val="13"/>
        </w:numPr>
        <w:spacing w:before="0" w:beforeAutospacing="0" w:after="0" w:afterAutospacing="0"/>
        <w:ind w:left="1440"/>
        <w:textAlignment w:val="baseline"/>
        <w:rPr>
          <w:rFonts w:ascii="Calibri" w:hAnsi="Calibri" w:cs="Calibri"/>
          <w:sz w:val="22"/>
          <w:szCs w:val="22"/>
        </w:rPr>
      </w:pPr>
      <w:r w:rsidRPr="009F2F3B">
        <w:rPr>
          <w:rStyle w:val="normaltextrun"/>
          <w:rFonts w:ascii="Calibri" w:hAnsi="Calibri" w:cs="Calibri"/>
          <w:sz w:val="22"/>
          <w:szCs w:val="22"/>
        </w:rPr>
        <w:t>Transparency</w:t>
      </w:r>
      <w:r w:rsidRPr="009F2F3B">
        <w:rPr>
          <w:rStyle w:val="eop"/>
          <w:rFonts w:ascii="Calibri" w:hAnsi="Calibri" w:cs="Calibri"/>
          <w:sz w:val="22"/>
          <w:szCs w:val="22"/>
        </w:rPr>
        <w:t> </w:t>
      </w:r>
    </w:p>
    <w:p w14:paraId="75447013" w14:textId="2A9F1F33" w:rsidR="00D5592A" w:rsidRPr="009F2F3B" w:rsidRDefault="00D5592A" w:rsidP="00E2207F">
      <w:pPr>
        <w:pStyle w:val="paragraph"/>
        <w:numPr>
          <w:ilvl w:val="0"/>
          <w:numId w:val="13"/>
        </w:numPr>
        <w:spacing w:before="0" w:beforeAutospacing="0" w:after="0" w:afterAutospacing="0"/>
        <w:ind w:left="1440"/>
        <w:textAlignment w:val="baseline"/>
        <w:rPr>
          <w:rFonts w:ascii="Calibri" w:hAnsi="Calibri" w:cs="Calibri"/>
          <w:sz w:val="22"/>
          <w:szCs w:val="22"/>
        </w:rPr>
      </w:pPr>
      <w:r w:rsidRPr="009F2F3B">
        <w:rPr>
          <w:rStyle w:val="normaltextrun"/>
          <w:rFonts w:ascii="Calibri" w:hAnsi="Calibri" w:cs="Calibri"/>
          <w:sz w:val="22"/>
          <w:szCs w:val="22"/>
        </w:rPr>
        <w:t>Inclusive assessment practices</w:t>
      </w:r>
      <w:r w:rsidRPr="009F2F3B">
        <w:rPr>
          <w:rStyle w:val="eop"/>
          <w:rFonts w:ascii="Calibri" w:hAnsi="Calibri" w:cs="Calibri"/>
          <w:sz w:val="22"/>
          <w:szCs w:val="22"/>
        </w:rPr>
        <w:t> </w:t>
      </w:r>
    </w:p>
    <w:p w14:paraId="5D8C7ED7" w14:textId="644DB2F8" w:rsidR="00D5592A" w:rsidRPr="009F2F3B" w:rsidRDefault="00D5592A" w:rsidP="00E2207F">
      <w:pPr>
        <w:pStyle w:val="paragraph"/>
        <w:numPr>
          <w:ilvl w:val="0"/>
          <w:numId w:val="12"/>
        </w:numPr>
        <w:spacing w:before="0" w:beforeAutospacing="0" w:after="0" w:afterAutospacing="0"/>
        <w:ind w:left="360"/>
        <w:textAlignment w:val="baseline"/>
        <w:rPr>
          <w:rFonts w:ascii="Calibri" w:hAnsi="Calibri" w:cs="Calibri"/>
          <w:b/>
          <w:bCs/>
          <w:sz w:val="22"/>
          <w:szCs w:val="22"/>
        </w:rPr>
      </w:pPr>
      <w:r w:rsidRPr="009F2F3B">
        <w:rPr>
          <w:rStyle w:val="normaltextrun"/>
          <w:rFonts w:ascii="Calibri" w:hAnsi="Calibri" w:cs="Calibri"/>
          <w:b/>
          <w:bCs/>
          <w:sz w:val="22"/>
          <w:szCs w:val="22"/>
        </w:rPr>
        <w:t> Class Climate </w:t>
      </w:r>
      <w:r w:rsidRPr="009F2F3B">
        <w:rPr>
          <w:rStyle w:val="eop"/>
          <w:rFonts w:ascii="Calibri" w:hAnsi="Calibri" w:cs="Calibri"/>
          <w:b/>
          <w:bCs/>
          <w:sz w:val="22"/>
          <w:szCs w:val="22"/>
        </w:rPr>
        <w:t> </w:t>
      </w:r>
    </w:p>
    <w:p w14:paraId="09454128" w14:textId="77777777" w:rsidR="009F2F3B" w:rsidRDefault="00D5592A" w:rsidP="00E2207F">
      <w:pPr>
        <w:pStyle w:val="paragraph"/>
        <w:numPr>
          <w:ilvl w:val="1"/>
          <w:numId w:val="14"/>
        </w:numPr>
        <w:spacing w:before="0" w:beforeAutospacing="0" w:after="0" w:afterAutospacing="0"/>
        <w:ind w:left="1080"/>
        <w:textAlignment w:val="baseline"/>
        <w:rPr>
          <w:rStyle w:val="eop"/>
          <w:rFonts w:ascii="Calibri" w:hAnsi="Calibri" w:cs="Calibri"/>
          <w:sz w:val="22"/>
          <w:szCs w:val="22"/>
        </w:rPr>
      </w:pPr>
      <w:r w:rsidRPr="009F2F3B">
        <w:rPr>
          <w:rStyle w:val="normaltextrun"/>
          <w:rFonts w:ascii="Calibri" w:hAnsi="Calibri" w:cs="Calibri"/>
          <w:sz w:val="22"/>
          <w:szCs w:val="22"/>
        </w:rPr>
        <w:t>Relationships and rapport</w:t>
      </w:r>
      <w:r w:rsidRPr="009F2F3B">
        <w:rPr>
          <w:rStyle w:val="eop"/>
          <w:rFonts w:ascii="Calibri" w:hAnsi="Calibri" w:cs="Calibri"/>
          <w:sz w:val="22"/>
          <w:szCs w:val="22"/>
        </w:rPr>
        <w:t> </w:t>
      </w:r>
    </w:p>
    <w:p w14:paraId="124CE858" w14:textId="77777777" w:rsidR="009F2F3B" w:rsidRDefault="00D5592A" w:rsidP="00E2207F">
      <w:pPr>
        <w:pStyle w:val="paragraph"/>
        <w:numPr>
          <w:ilvl w:val="1"/>
          <w:numId w:val="14"/>
        </w:numPr>
        <w:spacing w:before="0" w:beforeAutospacing="0" w:after="0" w:afterAutospacing="0"/>
        <w:ind w:left="1080"/>
        <w:textAlignment w:val="baseline"/>
        <w:rPr>
          <w:rFonts w:ascii="Calibri" w:hAnsi="Calibri" w:cs="Calibri"/>
          <w:sz w:val="22"/>
          <w:szCs w:val="22"/>
        </w:rPr>
      </w:pPr>
      <w:r w:rsidRPr="009F2F3B">
        <w:rPr>
          <w:rStyle w:val="normaltextrun"/>
          <w:rFonts w:ascii="Calibri" w:hAnsi="Calibri" w:cs="Calibri"/>
          <w:sz w:val="22"/>
          <w:szCs w:val="22"/>
        </w:rPr>
        <w:t>Stressful situations</w:t>
      </w:r>
      <w:r w:rsidRPr="009F2F3B">
        <w:rPr>
          <w:rStyle w:val="eop"/>
          <w:rFonts w:ascii="Calibri" w:hAnsi="Calibri" w:cs="Calibri"/>
          <w:sz w:val="22"/>
          <w:szCs w:val="22"/>
        </w:rPr>
        <w:t> </w:t>
      </w:r>
    </w:p>
    <w:p w14:paraId="75554893" w14:textId="77777777" w:rsidR="009F2F3B" w:rsidRDefault="00D5592A" w:rsidP="00E2207F">
      <w:pPr>
        <w:pStyle w:val="paragraph"/>
        <w:numPr>
          <w:ilvl w:val="1"/>
          <w:numId w:val="14"/>
        </w:numPr>
        <w:spacing w:before="0" w:beforeAutospacing="0" w:after="0" w:afterAutospacing="0"/>
        <w:ind w:left="1080"/>
        <w:textAlignment w:val="baseline"/>
        <w:rPr>
          <w:rFonts w:ascii="Calibri" w:hAnsi="Calibri" w:cs="Calibri"/>
          <w:sz w:val="22"/>
          <w:szCs w:val="22"/>
        </w:rPr>
      </w:pPr>
      <w:r w:rsidRPr="009F2F3B">
        <w:rPr>
          <w:rStyle w:val="normaltextrun"/>
          <w:rFonts w:ascii="Calibri" w:hAnsi="Calibri" w:cs="Calibri"/>
          <w:sz w:val="22"/>
          <w:szCs w:val="22"/>
        </w:rPr>
        <w:t>Teaching the whole student</w:t>
      </w:r>
      <w:r w:rsidRPr="009F2F3B">
        <w:rPr>
          <w:rStyle w:val="eop"/>
          <w:rFonts w:ascii="Calibri" w:hAnsi="Calibri" w:cs="Calibri"/>
          <w:sz w:val="22"/>
          <w:szCs w:val="22"/>
        </w:rPr>
        <w:t> </w:t>
      </w:r>
    </w:p>
    <w:p w14:paraId="6D63D3E4" w14:textId="77777777" w:rsidR="009F2F3B" w:rsidRPr="009F2F3B" w:rsidRDefault="00D5592A" w:rsidP="00E2207F">
      <w:pPr>
        <w:pStyle w:val="paragraph"/>
        <w:numPr>
          <w:ilvl w:val="0"/>
          <w:numId w:val="10"/>
        </w:numPr>
        <w:tabs>
          <w:tab w:val="clear" w:pos="720"/>
        </w:tabs>
        <w:spacing w:before="0" w:beforeAutospacing="0" w:after="0" w:afterAutospacing="0"/>
        <w:ind w:left="360"/>
        <w:textAlignment w:val="baseline"/>
        <w:rPr>
          <w:rFonts w:ascii="Calibri" w:hAnsi="Calibri" w:cs="Calibri"/>
          <w:b/>
          <w:bCs/>
          <w:sz w:val="22"/>
          <w:szCs w:val="22"/>
        </w:rPr>
      </w:pPr>
      <w:r w:rsidRPr="009F2F3B">
        <w:rPr>
          <w:rStyle w:val="normaltextrun"/>
          <w:rFonts w:ascii="Calibri" w:hAnsi="Calibri" w:cs="Calibri"/>
          <w:b/>
          <w:bCs/>
          <w:sz w:val="22"/>
          <w:szCs w:val="22"/>
        </w:rPr>
        <w:t>Student Learning</w:t>
      </w:r>
      <w:r w:rsidRPr="009F2F3B">
        <w:rPr>
          <w:rStyle w:val="eop"/>
          <w:rFonts w:ascii="Calibri" w:hAnsi="Calibri" w:cs="Calibri"/>
          <w:b/>
          <w:bCs/>
          <w:sz w:val="22"/>
          <w:szCs w:val="22"/>
        </w:rPr>
        <w:t> </w:t>
      </w:r>
    </w:p>
    <w:p w14:paraId="63956B56" w14:textId="784AEC9A" w:rsidR="00D5592A" w:rsidRPr="009F2F3B" w:rsidRDefault="00D5592A" w:rsidP="00E2207F">
      <w:pPr>
        <w:pStyle w:val="paragraph"/>
        <w:numPr>
          <w:ilvl w:val="0"/>
          <w:numId w:val="10"/>
        </w:numPr>
        <w:tabs>
          <w:tab w:val="clear" w:pos="720"/>
        </w:tabs>
        <w:spacing w:before="0" w:beforeAutospacing="0" w:after="0" w:afterAutospacing="0"/>
        <w:ind w:left="360"/>
        <w:textAlignment w:val="baseline"/>
        <w:rPr>
          <w:rFonts w:ascii="Calibri" w:hAnsi="Calibri" w:cs="Calibri"/>
          <w:b/>
          <w:bCs/>
          <w:sz w:val="22"/>
          <w:szCs w:val="22"/>
        </w:rPr>
      </w:pPr>
      <w:r w:rsidRPr="009F2F3B">
        <w:rPr>
          <w:rStyle w:val="normaltextrun"/>
          <w:rFonts w:ascii="Calibri" w:hAnsi="Calibri" w:cs="Calibri"/>
          <w:b/>
          <w:bCs/>
          <w:sz w:val="22"/>
          <w:szCs w:val="22"/>
        </w:rPr>
        <w:t>Reflection and Iterative Growth</w:t>
      </w:r>
      <w:r w:rsidRPr="009F2F3B">
        <w:rPr>
          <w:rStyle w:val="eop"/>
          <w:rFonts w:ascii="Calibri" w:hAnsi="Calibri" w:cs="Calibri"/>
          <w:b/>
          <w:bCs/>
          <w:sz w:val="22"/>
          <w:szCs w:val="22"/>
        </w:rPr>
        <w:t> </w:t>
      </w:r>
    </w:p>
    <w:p w14:paraId="2B397FBE" w14:textId="77777777" w:rsidR="00D5592A" w:rsidRDefault="00D5592A" w:rsidP="002A139C">
      <w:pPr>
        <w:ind w:left="360"/>
        <w:rPr>
          <w:rFonts w:ascii="Calibri" w:hAnsi="Calibri" w:cs="Calibri"/>
          <w:b/>
          <w:bCs/>
        </w:rPr>
      </w:pPr>
    </w:p>
    <w:p w14:paraId="3D30A8E2" w14:textId="77777777" w:rsidR="009F2F3B" w:rsidRDefault="009F2F3B" w:rsidP="002A139C">
      <w:pPr>
        <w:ind w:left="360"/>
        <w:rPr>
          <w:rFonts w:ascii="Calibri" w:hAnsi="Calibri" w:cs="Calibri"/>
          <w:b/>
          <w:bCs/>
        </w:rPr>
      </w:pPr>
    </w:p>
    <w:p w14:paraId="6896E30B" w14:textId="57E66800" w:rsidR="009F2F3B" w:rsidRDefault="009F2F3B" w:rsidP="00DC60A0">
      <w:pPr>
        <w:rPr>
          <w:rFonts w:ascii="Calibri" w:hAnsi="Calibri" w:cs="Calibri"/>
          <w:b/>
          <w:bCs/>
        </w:rPr>
        <w:sectPr w:rsidR="009F2F3B" w:rsidSect="00D5592A">
          <w:type w:val="continuous"/>
          <w:pgSz w:w="15840" w:h="12240" w:orient="landscape"/>
          <w:pgMar w:top="1440" w:right="1440" w:bottom="1440" w:left="1440" w:header="720" w:footer="720" w:gutter="0"/>
          <w:pgNumType w:start="1"/>
          <w:cols w:num="2" w:space="720"/>
          <w:docGrid w:linePitch="299"/>
        </w:sectPr>
      </w:pPr>
    </w:p>
    <w:p w14:paraId="6C133EE1" w14:textId="4860E006" w:rsidR="00F174CA" w:rsidRPr="00DD05B0" w:rsidRDefault="00D2646E" w:rsidP="00602F75">
      <w:pPr>
        <w:rPr>
          <w:rFonts w:ascii="Calibri" w:hAnsi="Calibri" w:cs="Calibri"/>
          <w:b/>
          <w:color w:val="1F497D" w:themeColor="text2"/>
          <w:sz w:val="28"/>
          <w:szCs w:val="28"/>
        </w:rPr>
      </w:pPr>
      <w:r w:rsidRPr="00DD05B0">
        <w:rPr>
          <w:rFonts w:ascii="Calibri" w:hAnsi="Calibri" w:cs="Calibri"/>
          <w:b/>
          <w:color w:val="1F497D" w:themeColor="text2"/>
          <w:sz w:val="28"/>
          <w:szCs w:val="28"/>
        </w:rPr>
        <w:lastRenderedPageBreak/>
        <w:t>I</w:t>
      </w:r>
      <w:r w:rsidR="00602F75" w:rsidRPr="00DD05B0">
        <w:rPr>
          <w:rFonts w:ascii="Calibri" w:hAnsi="Calibri" w:cs="Calibri"/>
          <w:b/>
          <w:color w:val="1F497D" w:themeColor="text2"/>
          <w:sz w:val="28"/>
          <w:szCs w:val="28"/>
        </w:rPr>
        <w:t>I</w:t>
      </w:r>
      <w:r w:rsidRPr="00DD05B0">
        <w:rPr>
          <w:rFonts w:ascii="Calibri" w:hAnsi="Calibri" w:cs="Calibri"/>
          <w:b/>
          <w:color w:val="1F497D" w:themeColor="text2"/>
          <w:sz w:val="28"/>
          <w:szCs w:val="28"/>
        </w:rPr>
        <w:t xml:space="preserve">I. </w:t>
      </w:r>
      <w:r w:rsidR="00AD2D56" w:rsidRPr="00DD05B0">
        <w:rPr>
          <w:rFonts w:ascii="Calibri" w:hAnsi="Calibri" w:cs="Calibri"/>
          <w:b/>
          <w:color w:val="1F497D" w:themeColor="text2"/>
          <w:sz w:val="28"/>
          <w:szCs w:val="28"/>
        </w:rPr>
        <w:t>Prepar</w:t>
      </w:r>
      <w:r w:rsidR="00EF5F10" w:rsidRPr="00DD05B0">
        <w:rPr>
          <w:rFonts w:ascii="Calibri" w:hAnsi="Calibri" w:cs="Calibri"/>
          <w:b/>
          <w:color w:val="1F497D" w:themeColor="text2"/>
          <w:sz w:val="28"/>
          <w:szCs w:val="28"/>
        </w:rPr>
        <w:t>ation</w:t>
      </w:r>
      <w:r w:rsidR="5222DA89" w:rsidRPr="00DD05B0">
        <w:rPr>
          <w:rFonts w:ascii="Calibri" w:hAnsi="Calibri" w:cs="Calibri"/>
          <w:b/>
          <w:bCs/>
          <w:color w:val="1F497D" w:themeColor="text2"/>
          <w:sz w:val="28"/>
          <w:szCs w:val="28"/>
        </w:rPr>
        <w:t xml:space="preserve"> </w:t>
      </w:r>
    </w:p>
    <w:p w14:paraId="5D9FB257" w14:textId="255B041C" w:rsidR="00DF4C06" w:rsidRPr="00316FD9" w:rsidRDefault="002E6011" w:rsidP="00EE6D2D">
      <w:pPr>
        <w:pStyle w:val="CommentText"/>
        <w:tabs>
          <w:tab w:val="left" w:pos="11430"/>
        </w:tabs>
        <w:spacing w:line="264" w:lineRule="auto"/>
        <w:rPr>
          <w:rFonts w:asciiTheme="majorHAnsi" w:hAnsiTheme="majorHAnsi" w:cstheme="majorHAnsi"/>
          <w:sz w:val="23"/>
          <w:szCs w:val="23"/>
        </w:rPr>
      </w:pPr>
      <w:r w:rsidRPr="00316FD9">
        <w:rPr>
          <w:rFonts w:asciiTheme="majorHAnsi" w:hAnsiTheme="majorHAnsi" w:cstheme="majorHAnsi"/>
          <w:sz w:val="23"/>
          <w:szCs w:val="23"/>
        </w:rPr>
        <w:t>Each participant should prepare a set of course m</w:t>
      </w:r>
      <w:r w:rsidR="00DC453A" w:rsidRPr="00316FD9">
        <w:rPr>
          <w:rFonts w:asciiTheme="majorHAnsi" w:hAnsiTheme="majorHAnsi" w:cstheme="majorHAnsi"/>
          <w:sz w:val="23"/>
          <w:szCs w:val="23"/>
        </w:rPr>
        <w:t>aterials to inform the conver</w:t>
      </w:r>
      <w:r w:rsidR="00417018" w:rsidRPr="00316FD9">
        <w:rPr>
          <w:rFonts w:asciiTheme="majorHAnsi" w:hAnsiTheme="majorHAnsi" w:cstheme="majorHAnsi"/>
          <w:sz w:val="23"/>
          <w:szCs w:val="23"/>
        </w:rPr>
        <w:t>sa</w:t>
      </w:r>
      <w:r w:rsidR="00DC453A" w:rsidRPr="00316FD9">
        <w:rPr>
          <w:rFonts w:asciiTheme="majorHAnsi" w:hAnsiTheme="majorHAnsi" w:cstheme="majorHAnsi"/>
          <w:sz w:val="23"/>
          <w:szCs w:val="23"/>
        </w:rPr>
        <w:t xml:space="preserve">tion. </w:t>
      </w:r>
      <w:r w:rsidR="00A829C8" w:rsidRPr="00316FD9">
        <w:rPr>
          <w:rFonts w:asciiTheme="majorHAnsi" w:hAnsiTheme="majorHAnsi" w:cstheme="majorHAnsi"/>
          <w:sz w:val="23"/>
          <w:szCs w:val="23"/>
        </w:rPr>
        <w:t xml:space="preserve">To make the most of the </w:t>
      </w:r>
      <w:r w:rsidR="00A829C8">
        <w:rPr>
          <w:rFonts w:asciiTheme="majorHAnsi" w:hAnsiTheme="majorHAnsi" w:cstheme="majorHAnsi"/>
          <w:sz w:val="23"/>
          <w:szCs w:val="23"/>
        </w:rPr>
        <w:t xml:space="preserve">conversation </w:t>
      </w:r>
      <w:r w:rsidR="00A829C8" w:rsidRPr="00316FD9">
        <w:rPr>
          <w:rFonts w:asciiTheme="majorHAnsi" w:hAnsiTheme="majorHAnsi" w:cstheme="majorHAnsi"/>
          <w:sz w:val="23"/>
          <w:szCs w:val="23"/>
        </w:rPr>
        <w:t xml:space="preserve">time, participants </w:t>
      </w:r>
      <w:r w:rsidR="00A829C8">
        <w:rPr>
          <w:rFonts w:asciiTheme="majorHAnsi" w:hAnsiTheme="majorHAnsi" w:cstheme="majorHAnsi"/>
          <w:sz w:val="23"/>
          <w:szCs w:val="23"/>
        </w:rPr>
        <w:t xml:space="preserve">could choose to </w:t>
      </w:r>
      <w:r w:rsidR="00A829C8" w:rsidRPr="00316FD9">
        <w:rPr>
          <w:rFonts w:asciiTheme="majorHAnsi" w:hAnsiTheme="majorHAnsi" w:cstheme="majorHAnsi"/>
          <w:sz w:val="23"/>
          <w:szCs w:val="23"/>
        </w:rPr>
        <w:t xml:space="preserve">exchange and review each other’s materials </w:t>
      </w:r>
      <w:r w:rsidR="00A829C8" w:rsidRPr="00A829C8">
        <w:rPr>
          <w:rFonts w:asciiTheme="majorHAnsi" w:hAnsiTheme="majorHAnsi" w:cstheme="majorHAnsi"/>
          <w:sz w:val="23"/>
          <w:szCs w:val="23"/>
        </w:rPr>
        <w:t>before the conversation.</w:t>
      </w:r>
      <w:r w:rsidR="00A829C8">
        <w:rPr>
          <w:rFonts w:asciiTheme="majorHAnsi" w:hAnsiTheme="majorHAnsi" w:cstheme="majorHAnsi"/>
          <w:sz w:val="23"/>
          <w:szCs w:val="23"/>
        </w:rPr>
        <w:t xml:space="preserve"> </w:t>
      </w:r>
      <w:r w:rsidR="00EE5565" w:rsidRPr="00316FD9">
        <w:rPr>
          <w:rFonts w:asciiTheme="majorHAnsi" w:hAnsiTheme="majorHAnsi" w:cstheme="majorHAnsi"/>
          <w:sz w:val="23"/>
          <w:szCs w:val="23"/>
        </w:rPr>
        <w:t xml:space="preserve">Important </w:t>
      </w:r>
      <w:r w:rsidR="0078363C" w:rsidRPr="00316FD9">
        <w:rPr>
          <w:rFonts w:asciiTheme="majorHAnsi" w:hAnsiTheme="majorHAnsi" w:cstheme="majorHAnsi"/>
          <w:sz w:val="23"/>
          <w:szCs w:val="23"/>
        </w:rPr>
        <w:t>i</w:t>
      </w:r>
      <w:r w:rsidR="5DC90EE9" w:rsidRPr="00316FD9">
        <w:rPr>
          <w:rFonts w:asciiTheme="majorHAnsi" w:hAnsiTheme="majorHAnsi" w:cstheme="majorHAnsi"/>
          <w:sz w:val="23"/>
          <w:szCs w:val="23"/>
        </w:rPr>
        <w:t xml:space="preserve">tems </w:t>
      </w:r>
      <w:r w:rsidR="00A829C8">
        <w:rPr>
          <w:rFonts w:asciiTheme="majorHAnsi" w:hAnsiTheme="majorHAnsi" w:cstheme="majorHAnsi"/>
          <w:sz w:val="23"/>
          <w:szCs w:val="23"/>
        </w:rPr>
        <w:t xml:space="preserve">to </w:t>
      </w:r>
      <w:r w:rsidR="5DC90EE9" w:rsidRPr="00316FD9">
        <w:rPr>
          <w:rFonts w:asciiTheme="majorHAnsi" w:hAnsiTheme="majorHAnsi" w:cstheme="majorHAnsi"/>
          <w:sz w:val="23"/>
          <w:szCs w:val="23"/>
        </w:rPr>
        <w:t>include</w:t>
      </w:r>
      <w:r w:rsidR="00D43356">
        <w:rPr>
          <w:rFonts w:asciiTheme="majorHAnsi" w:hAnsiTheme="majorHAnsi" w:cstheme="majorHAnsi"/>
          <w:sz w:val="23"/>
          <w:szCs w:val="23"/>
        </w:rPr>
        <w:t xml:space="preserve"> are:</w:t>
      </w:r>
      <w:r w:rsidR="5DC90EE9" w:rsidRPr="00316FD9">
        <w:rPr>
          <w:rFonts w:asciiTheme="majorHAnsi" w:hAnsiTheme="majorHAnsi" w:cstheme="majorHAnsi"/>
          <w:sz w:val="23"/>
          <w:szCs w:val="23"/>
        </w:rPr>
        <w:t xml:space="preserve"> </w:t>
      </w:r>
    </w:p>
    <w:p w14:paraId="22A8D97D" w14:textId="17931DB1" w:rsidR="00F821AC" w:rsidRPr="00316FD9" w:rsidRDefault="00F821AC" w:rsidP="00E2207F">
      <w:pPr>
        <w:pStyle w:val="ListParagraph"/>
        <w:numPr>
          <w:ilvl w:val="0"/>
          <w:numId w:val="9"/>
        </w:numPr>
        <w:spacing w:line="240" w:lineRule="auto"/>
        <w:rPr>
          <w:rFonts w:asciiTheme="majorHAnsi" w:hAnsiTheme="majorHAnsi" w:cstheme="majorHAnsi"/>
          <w:sz w:val="23"/>
          <w:szCs w:val="23"/>
        </w:rPr>
      </w:pPr>
      <w:r w:rsidRPr="00316FD9">
        <w:rPr>
          <w:rFonts w:asciiTheme="majorHAnsi" w:hAnsiTheme="majorHAnsi" w:cstheme="majorHAnsi"/>
          <w:sz w:val="23"/>
          <w:szCs w:val="23"/>
        </w:rPr>
        <w:t xml:space="preserve">The </w:t>
      </w:r>
      <w:r w:rsidRPr="00316FD9">
        <w:rPr>
          <w:rFonts w:asciiTheme="majorHAnsi" w:hAnsiTheme="majorHAnsi" w:cstheme="majorHAnsi"/>
          <w:b/>
          <w:bCs/>
          <w:sz w:val="23"/>
          <w:szCs w:val="23"/>
        </w:rPr>
        <w:t>Syllabus</w:t>
      </w:r>
    </w:p>
    <w:p w14:paraId="09FDEAC1" w14:textId="77777777" w:rsidR="00A86946" w:rsidRPr="00316FD9" w:rsidRDefault="00CC3F7D" w:rsidP="00E2207F">
      <w:pPr>
        <w:pStyle w:val="ListParagraph"/>
        <w:numPr>
          <w:ilvl w:val="0"/>
          <w:numId w:val="9"/>
        </w:numPr>
        <w:spacing w:line="240" w:lineRule="auto"/>
        <w:rPr>
          <w:rFonts w:asciiTheme="majorHAnsi" w:hAnsiTheme="majorHAnsi" w:cstheme="majorHAnsi"/>
          <w:sz w:val="23"/>
          <w:szCs w:val="23"/>
        </w:rPr>
      </w:pPr>
      <w:r w:rsidRPr="00316FD9">
        <w:rPr>
          <w:rFonts w:asciiTheme="majorHAnsi" w:hAnsiTheme="majorHAnsi" w:cstheme="majorHAnsi"/>
          <w:b/>
          <w:bCs/>
          <w:sz w:val="23"/>
          <w:szCs w:val="23"/>
        </w:rPr>
        <w:t xml:space="preserve">Example </w:t>
      </w:r>
      <w:r w:rsidR="00EE6D2D" w:rsidRPr="00316FD9">
        <w:rPr>
          <w:rFonts w:asciiTheme="majorHAnsi" w:hAnsiTheme="majorHAnsi" w:cstheme="majorHAnsi"/>
          <w:b/>
          <w:bCs/>
          <w:sz w:val="23"/>
          <w:szCs w:val="23"/>
        </w:rPr>
        <w:t>Course</w:t>
      </w:r>
      <w:r w:rsidR="001F04B3" w:rsidRPr="00316FD9">
        <w:rPr>
          <w:rFonts w:asciiTheme="majorHAnsi" w:hAnsiTheme="majorHAnsi" w:cstheme="majorHAnsi"/>
          <w:b/>
          <w:bCs/>
          <w:sz w:val="23"/>
          <w:szCs w:val="23"/>
        </w:rPr>
        <w:t xml:space="preserve"> Documents</w:t>
      </w:r>
      <w:r w:rsidRPr="00316FD9">
        <w:rPr>
          <w:rFonts w:asciiTheme="majorHAnsi" w:hAnsiTheme="majorHAnsi" w:cstheme="majorHAnsi"/>
          <w:b/>
          <w:bCs/>
          <w:sz w:val="23"/>
          <w:szCs w:val="23"/>
        </w:rPr>
        <w:t xml:space="preserve"> </w:t>
      </w:r>
      <w:r w:rsidRPr="00316FD9">
        <w:rPr>
          <w:rFonts w:asciiTheme="majorHAnsi" w:hAnsiTheme="majorHAnsi" w:cstheme="majorHAnsi"/>
          <w:sz w:val="23"/>
          <w:szCs w:val="23"/>
        </w:rPr>
        <w:t>that</w:t>
      </w:r>
      <w:r w:rsidR="00EE6D2D" w:rsidRPr="00316FD9">
        <w:rPr>
          <w:rFonts w:asciiTheme="majorHAnsi" w:hAnsiTheme="majorHAnsi" w:cstheme="majorHAnsi"/>
          <w:sz w:val="23"/>
          <w:szCs w:val="23"/>
        </w:rPr>
        <w:t xml:space="preserve"> illustrate </w:t>
      </w:r>
      <w:r w:rsidR="001F04B3" w:rsidRPr="00316FD9">
        <w:rPr>
          <w:rFonts w:asciiTheme="majorHAnsi" w:hAnsiTheme="majorHAnsi" w:cstheme="majorHAnsi"/>
          <w:sz w:val="23"/>
          <w:szCs w:val="23"/>
        </w:rPr>
        <w:t>how you are approaching inclusive and</w:t>
      </w:r>
      <w:r w:rsidR="00ED46F1" w:rsidRPr="00316FD9">
        <w:rPr>
          <w:rFonts w:asciiTheme="majorHAnsi" w:hAnsiTheme="majorHAnsi" w:cstheme="majorHAnsi"/>
          <w:sz w:val="23"/>
          <w:szCs w:val="23"/>
        </w:rPr>
        <w:t xml:space="preserve"> antiracist teaching</w:t>
      </w:r>
      <w:r w:rsidR="00A86946" w:rsidRPr="00316FD9">
        <w:rPr>
          <w:rFonts w:asciiTheme="majorHAnsi" w:hAnsiTheme="majorHAnsi" w:cstheme="majorHAnsi"/>
          <w:sz w:val="23"/>
          <w:szCs w:val="23"/>
        </w:rPr>
        <w:t>, such as:</w:t>
      </w:r>
    </w:p>
    <w:p w14:paraId="3C342F5F" w14:textId="77777777" w:rsidR="00A37D96" w:rsidRPr="00316FD9" w:rsidRDefault="00A37D96" w:rsidP="00E2207F">
      <w:pPr>
        <w:pStyle w:val="ListParagraph"/>
        <w:numPr>
          <w:ilvl w:val="1"/>
          <w:numId w:val="9"/>
        </w:numPr>
        <w:spacing w:line="240" w:lineRule="auto"/>
        <w:rPr>
          <w:rFonts w:asciiTheme="majorHAnsi" w:hAnsiTheme="majorHAnsi" w:cstheme="majorHAnsi"/>
          <w:sz w:val="23"/>
          <w:szCs w:val="23"/>
        </w:rPr>
      </w:pPr>
      <w:r w:rsidRPr="00316FD9">
        <w:rPr>
          <w:rFonts w:asciiTheme="majorHAnsi" w:hAnsiTheme="majorHAnsi" w:cstheme="majorHAnsi"/>
          <w:sz w:val="23"/>
          <w:szCs w:val="23"/>
        </w:rPr>
        <w:t>A lesson plan or example learning activity</w:t>
      </w:r>
    </w:p>
    <w:p w14:paraId="6D3663F7" w14:textId="77777777" w:rsidR="00A31B4D" w:rsidRPr="00316FD9" w:rsidRDefault="00A37D96" w:rsidP="00E2207F">
      <w:pPr>
        <w:pStyle w:val="ListParagraph"/>
        <w:numPr>
          <w:ilvl w:val="1"/>
          <w:numId w:val="9"/>
        </w:numPr>
        <w:spacing w:line="240" w:lineRule="auto"/>
        <w:rPr>
          <w:rFonts w:asciiTheme="majorHAnsi" w:hAnsiTheme="majorHAnsi" w:cstheme="majorHAnsi"/>
          <w:sz w:val="23"/>
          <w:szCs w:val="23"/>
        </w:rPr>
      </w:pPr>
      <w:r w:rsidRPr="00316FD9">
        <w:rPr>
          <w:rFonts w:asciiTheme="majorHAnsi" w:hAnsiTheme="majorHAnsi" w:cstheme="majorHAnsi"/>
          <w:sz w:val="23"/>
          <w:szCs w:val="23"/>
        </w:rPr>
        <w:t>A sample assignment and criteria for evaluating it</w:t>
      </w:r>
    </w:p>
    <w:p w14:paraId="55857F0E" w14:textId="77777777" w:rsidR="00A31B4D" w:rsidRPr="00316FD9" w:rsidRDefault="00A31B4D" w:rsidP="00E2207F">
      <w:pPr>
        <w:pStyle w:val="ListParagraph"/>
        <w:numPr>
          <w:ilvl w:val="1"/>
          <w:numId w:val="9"/>
        </w:numPr>
        <w:spacing w:line="240" w:lineRule="auto"/>
        <w:rPr>
          <w:rFonts w:asciiTheme="majorHAnsi" w:hAnsiTheme="majorHAnsi" w:cstheme="majorHAnsi"/>
          <w:sz w:val="23"/>
          <w:szCs w:val="23"/>
        </w:rPr>
      </w:pPr>
      <w:r w:rsidRPr="00316FD9">
        <w:rPr>
          <w:rFonts w:asciiTheme="majorHAnsi" w:hAnsiTheme="majorHAnsi" w:cstheme="majorHAnsi"/>
          <w:sz w:val="23"/>
          <w:szCs w:val="23"/>
        </w:rPr>
        <w:t>Examples of student work and feedback provided to students</w:t>
      </w:r>
    </w:p>
    <w:p w14:paraId="064BBC6B" w14:textId="77777777" w:rsidR="00D43356" w:rsidRDefault="00A31B4D" w:rsidP="00E2207F">
      <w:pPr>
        <w:pStyle w:val="ListParagraph"/>
        <w:numPr>
          <w:ilvl w:val="1"/>
          <w:numId w:val="9"/>
        </w:numPr>
        <w:spacing w:line="240" w:lineRule="auto"/>
        <w:rPr>
          <w:rFonts w:asciiTheme="majorHAnsi" w:hAnsiTheme="majorHAnsi" w:cstheme="majorHAnsi"/>
          <w:sz w:val="23"/>
          <w:szCs w:val="23"/>
        </w:rPr>
      </w:pPr>
      <w:r w:rsidRPr="00316FD9">
        <w:rPr>
          <w:rFonts w:asciiTheme="majorHAnsi" w:hAnsiTheme="majorHAnsi" w:cstheme="majorHAnsi"/>
          <w:sz w:val="23"/>
          <w:szCs w:val="23"/>
        </w:rPr>
        <w:t>Sample materials or content</w:t>
      </w:r>
    </w:p>
    <w:p w14:paraId="0777F328" w14:textId="756251CA" w:rsidR="00AE7F9E" w:rsidRPr="00D43356" w:rsidRDefault="008A1B2D" w:rsidP="00E2207F">
      <w:pPr>
        <w:pStyle w:val="ListParagraph"/>
        <w:numPr>
          <w:ilvl w:val="0"/>
          <w:numId w:val="9"/>
        </w:numPr>
        <w:spacing w:line="240" w:lineRule="auto"/>
        <w:rPr>
          <w:rFonts w:asciiTheme="majorHAnsi" w:hAnsiTheme="majorHAnsi" w:cstheme="majorHAnsi"/>
          <w:sz w:val="23"/>
          <w:szCs w:val="23"/>
        </w:rPr>
      </w:pPr>
      <w:r>
        <w:rPr>
          <w:rFonts w:asciiTheme="majorHAnsi" w:hAnsiTheme="majorHAnsi" w:cstheme="majorHAnsi"/>
          <w:sz w:val="23"/>
          <w:szCs w:val="23"/>
        </w:rPr>
        <w:t xml:space="preserve">A </w:t>
      </w:r>
      <w:r w:rsidR="00D43356">
        <w:rPr>
          <w:rFonts w:asciiTheme="majorHAnsi" w:hAnsiTheme="majorHAnsi" w:cstheme="majorHAnsi"/>
          <w:sz w:val="23"/>
          <w:szCs w:val="23"/>
        </w:rPr>
        <w:t xml:space="preserve">short </w:t>
      </w:r>
      <w:r w:rsidR="00D43356" w:rsidRPr="00D43356">
        <w:rPr>
          <w:rFonts w:asciiTheme="majorHAnsi" w:hAnsiTheme="majorHAnsi" w:cstheme="majorHAnsi"/>
          <w:b/>
          <w:bCs/>
          <w:sz w:val="23"/>
          <w:szCs w:val="23"/>
        </w:rPr>
        <w:t>Narrative</w:t>
      </w:r>
      <w:r w:rsidR="004903A3">
        <w:rPr>
          <w:rFonts w:asciiTheme="majorHAnsi" w:hAnsiTheme="majorHAnsi" w:cstheme="majorHAnsi"/>
          <w:b/>
          <w:bCs/>
          <w:sz w:val="23"/>
          <w:szCs w:val="23"/>
        </w:rPr>
        <w:t xml:space="preserve"> </w:t>
      </w:r>
      <w:r>
        <w:rPr>
          <w:rFonts w:asciiTheme="majorHAnsi" w:hAnsiTheme="majorHAnsi" w:cstheme="majorHAnsi"/>
          <w:sz w:val="23"/>
          <w:szCs w:val="23"/>
        </w:rPr>
        <w:t>[If exchanging and reviewing materials before the conversation]</w:t>
      </w:r>
      <w:r w:rsidR="00D43356">
        <w:rPr>
          <w:rFonts w:asciiTheme="majorHAnsi" w:hAnsiTheme="majorHAnsi" w:cstheme="majorHAnsi"/>
          <w:sz w:val="23"/>
          <w:szCs w:val="23"/>
        </w:rPr>
        <w:t xml:space="preserve">, </w:t>
      </w:r>
      <w:r w:rsidR="00DF7098" w:rsidRPr="00D43356">
        <w:rPr>
          <w:rFonts w:asciiTheme="majorHAnsi" w:hAnsiTheme="majorHAnsi" w:cstheme="majorHAnsi"/>
          <w:sz w:val="23"/>
          <w:szCs w:val="23"/>
        </w:rPr>
        <w:t xml:space="preserve">with background information about </w:t>
      </w:r>
      <w:r w:rsidR="00BD5C5C" w:rsidRPr="00D43356">
        <w:rPr>
          <w:rFonts w:asciiTheme="majorHAnsi" w:hAnsiTheme="majorHAnsi" w:cstheme="majorHAnsi"/>
          <w:sz w:val="23"/>
          <w:szCs w:val="23"/>
        </w:rPr>
        <w:t xml:space="preserve">the </w:t>
      </w:r>
      <w:r w:rsidR="00DF7098" w:rsidRPr="00D43356">
        <w:rPr>
          <w:rFonts w:asciiTheme="majorHAnsi" w:hAnsiTheme="majorHAnsi" w:cstheme="majorHAnsi"/>
          <w:sz w:val="23"/>
          <w:szCs w:val="23"/>
        </w:rPr>
        <w:t xml:space="preserve">course to help contextualize </w:t>
      </w:r>
      <w:r w:rsidR="00BD5C5C" w:rsidRPr="00D43356">
        <w:rPr>
          <w:rFonts w:asciiTheme="majorHAnsi" w:hAnsiTheme="majorHAnsi" w:cstheme="majorHAnsi"/>
          <w:sz w:val="23"/>
          <w:szCs w:val="23"/>
        </w:rPr>
        <w:t xml:space="preserve">the </w:t>
      </w:r>
      <w:r w:rsidR="00DF7098" w:rsidRPr="00D43356">
        <w:rPr>
          <w:rFonts w:asciiTheme="majorHAnsi" w:hAnsiTheme="majorHAnsi" w:cstheme="majorHAnsi"/>
          <w:sz w:val="23"/>
          <w:szCs w:val="23"/>
        </w:rPr>
        <w:t>review (e.g., who takes it and why, reasons behind course design decisions, reflection on student achievement/feedback if available)</w:t>
      </w:r>
    </w:p>
    <w:p w14:paraId="1C6196A3" w14:textId="77777777" w:rsidR="00602F75" w:rsidRDefault="00602F75" w:rsidP="00A25AC4">
      <w:pPr>
        <w:pStyle w:val="Heading2"/>
        <w:spacing w:before="0"/>
        <w:rPr>
          <w:rFonts w:ascii="Calibri" w:hAnsi="Calibri" w:cs="Calibri"/>
          <w:b/>
          <w:color w:val="4F81BD" w:themeColor="accent1"/>
          <w:sz w:val="28"/>
          <w:szCs w:val="28"/>
        </w:rPr>
      </w:pPr>
    </w:p>
    <w:p w14:paraId="04BE4567" w14:textId="01BDFEF6" w:rsidR="00E7492A" w:rsidRPr="00DD05B0" w:rsidRDefault="00DA2CBA" w:rsidP="00A25AC4">
      <w:pPr>
        <w:pStyle w:val="Heading2"/>
        <w:spacing w:before="0"/>
        <w:rPr>
          <w:rFonts w:ascii="Calibri" w:hAnsi="Calibri" w:cs="Calibri"/>
          <w:b/>
          <w:color w:val="1F497D" w:themeColor="text2"/>
          <w:sz w:val="28"/>
          <w:szCs w:val="28"/>
        </w:rPr>
      </w:pPr>
      <w:r w:rsidRPr="00DD05B0">
        <w:rPr>
          <w:rFonts w:ascii="Calibri" w:hAnsi="Calibri" w:cs="Calibri"/>
          <w:b/>
          <w:color w:val="1F497D" w:themeColor="text2"/>
          <w:sz w:val="28"/>
          <w:szCs w:val="28"/>
        </w:rPr>
        <w:t>I</w:t>
      </w:r>
      <w:r w:rsidR="00602F75" w:rsidRPr="00DD05B0">
        <w:rPr>
          <w:rFonts w:ascii="Calibri" w:hAnsi="Calibri" w:cs="Calibri"/>
          <w:b/>
          <w:color w:val="1F497D" w:themeColor="text2"/>
          <w:sz w:val="28"/>
          <w:szCs w:val="28"/>
        </w:rPr>
        <w:t>V</w:t>
      </w:r>
      <w:r w:rsidRPr="00DD05B0">
        <w:rPr>
          <w:rFonts w:ascii="Calibri" w:hAnsi="Calibri" w:cs="Calibri"/>
          <w:b/>
          <w:color w:val="1F497D" w:themeColor="text2"/>
          <w:sz w:val="28"/>
          <w:szCs w:val="28"/>
        </w:rPr>
        <w:t>.</w:t>
      </w:r>
      <w:r w:rsidR="00E7492A" w:rsidRPr="00DD05B0">
        <w:rPr>
          <w:rFonts w:ascii="Calibri" w:hAnsi="Calibri" w:cs="Calibri"/>
          <w:b/>
          <w:color w:val="1F497D" w:themeColor="text2"/>
          <w:sz w:val="28"/>
          <w:szCs w:val="28"/>
        </w:rPr>
        <w:t xml:space="preserve"> Review and Discussion Guide</w:t>
      </w:r>
    </w:p>
    <w:p w14:paraId="662E95CF" w14:textId="77777777" w:rsidR="00C12FB9" w:rsidRDefault="6DBD900C" w:rsidP="38772567">
      <w:pPr>
        <w:spacing w:line="264" w:lineRule="auto"/>
        <w:rPr>
          <w:rFonts w:ascii="Calibri" w:hAnsi="Calibri" w:cs="Calibri"/>
          <w:sz w:val="23"/>
          <w:szCs w:val="23"/>
        </w:rPr>
      </w:pPr>
      <w:r w:rsidRPr="38772567">
        <w:rPr>
          <w:rFonts w:ascii="Calibri" w:hAnsi="Calibri" w:cs="Calibri"/>
          <w:sz w:val="23"/>
          <w:szCs w:val="23"/>
        </w:rPr>
        <w:t>Th</w:t>
      </w:r>
      <w:r w:rsidR="47CD389B" w:rsidRPr="38772567">
        <w:rPr>
          <w:rFonts w:ascii="Calibri" w:hAnsi="Calibri" w:cs="Calibri"/>
          <w:sz w:val="23"/>
          <w:szCs w:val="23"/>
        </w:rPr>
        <w:t xml:space="preserve">e rest of this document </w:t>
      </w:r>
      <w:r w:rsidR="139E0A3F" w:rsidRPr="38772567">
        <w:rPr>
          <w:rFonts w:ascii="Calibri" w:hAnsi="Calibri" w:cs="Calibri"/>
          <w:sz w:val="23"/>
          <w:szCs w:val="23"/>
        </w:rPr>
        <w:t xml:space="preserve">is designed to scaffold </w:t>
      </w:r>
      <w:r w:rsidR="74C037AB" w:rsidRPr="38772567">
        <w:rPr>
          <w:rFonts w:ascii="Calibri" w:hAnsi="Calibri" w:cs="Calibri"/>
          <w:sz w:val="23"/>
          <w:szCs w:val="23"/>
        </w:rPr>
        <w:t>both your review of course materials and your conversation</w:t>
      </w:r>
      <w:r w:rsidR="7C9B40FA" w:rsidRPr="38772567">
        <w:rPr>
          <w:rFonts w:ascii="Calibri" w:hAnsi="Calibri" w:cs="Calibri"/>
          <w:sz w:val="23"/>
          <w:szCs w:val="23"/>
        </w:rPr>
        <w:t xml:space="preserve">. </w:t>
      </w:r>
      <w:r w:rsidR="15B23C6B" w:rsidRPr="38772567">
        <w:rPr>
          <w:rFonts w:ascii="Calibri" w:hAnsi="Calibri" w:cs="Calibri"/>
          <w:sz w:val="23"/>
          <w:szCs w:val="23"/>
        </w:rPr>
        <w:t>The</w:t>
      </w:r>
      <w:r w:rsidR="09932FDA" w:rsidRPr="38772567">
        <w:rPr>
          <w:rFonts w:ascii="Calibri" w:hAnsi="Calibri" w:cs="Calibri"/>
          <w:sz w:val="23"/>
          <w:szCs w:val="23"/>
        </w:rPr>
        <w:t xml:space="preserve"> guide</w:t>
      </w:r>
      <w:r w:rsidR="15B23C6B" w:rsidRPr="38772567">
        <w:rPr>
          <w:rFonts w:ascii="Calibri" w:hAnsi="Calibri" w:cs="Calibri"/>
          <w:sz w:val="23"/>
          <w:szCs w:val="23"/>
        </w:rPr>
        <w:t xml:space="preserve"> is</w:t>
      </w:r>
      <w:r w:rsidR="627C650D" w:rsidRPr="38772567">
        <w:rPr>
          <w:rFonts w:ascii="Calibri" w:hAnsi="Calibri" w:cs="Calibri"/>
          <w:sz w:val="23"/>
          <w:szCs w:val="23"/>
        </w:rPr>
        <w:t xml:space="preserve"> organized around five broad </w:t>
      </w:r>
      <w:r w:rsidR="07FEA747" w:rsidRPr="38772567">
        <w:rPr>
          <w:rFonts w:ascii="Calibri" w:hAnsi="Calibri" w:cs="Calibri"/>
          <w:sz w:val="23"/>
          <w:szCs w:val="23"/>
        </w:rPr>
        <w:t xml:space="preserve">dimensions </w:t>
      </w:r>
      <w:r w:rsidR="627C650D" w:rsidRPr="38772567">
        <w:rPr>
          <w:rFonts w:ascii="Calibri" w:hAnsi="Calibri" w:cs="Calibri"/>
          <w:sz w:val="23"/>
          <w:szCs w:val="23"/>
        </w:rPr>
        <w:t xml:space="preserve">of the </w:t>
      </w:r>
      <w:r w:rsidR="15B23C6B" w:rsidRPr="38772567">
        <w:rPr>
          <w:rFonts w:ascii="Calibri" w:hAnsi="Calibri" w:cs="Calibri"/>
          <w:sz w:val="23"/>
          <w:szCs w:val="23"/>
        </w:rPr>
        <w:t>Benchmarks Framework</w:t>
      </w:r>
      <w:r w:rsidR="3F828A21" w:rsidRPr="38772567">
        <w:rPr>
          <w:rFonts w:ascii="Calibri" w:hAnsi="Calibri" w:cs="Calibri"/>
          <w:sz w:val="23"/>
          <w:szCs w:val="23"/>
        </w:rPr>
        <w:t xml:space="preserve">. </w:t>
      </w:r>
      <w:r w:rsidR="08E37070" w:rsidRPr="38772567">
        <w:rPr>
          <w:rFonts w:ascii="Calibri" w:hAnsi="Calibri" w:cs="Calibri"/>
          <w:sz w:val="23"/>
          <w:szCs w:val="23"/>
        </w:rPr>
        <w:t>Each section</w:t>
      </w:r>
      <w:r w:rsidR="7DBF5AFF" w:rsidRPr="38772567">
        <w:rPr>
          <w:rFonts w:ascii="Calibri" w:hAnsi="Calibri" w:cs="Calibri"/>
          <w:sz w:val="23"/>
          <w:szCs w:val="23"/>
        </w:rPr>
        <w:t xml:space="preserve"> highlights</w:t>
      </w:r>
      <w:r w:rsidR="6DF373BD" w:rsidRPr="38772567">
        <w:rPr>
          <w:rFonts w:ascii="Calibri" w:hAnsi="Calibri" w:cs="Calibri"/>
          <w:sz w:val="23"/>
          <w:szCs w:val="23"/>
        </w:rPr>
        <w:t xml:space="preserve"> </w:t>
      </w:r>
      <w:r w:rsidR="5C0D88D9" w:rsidRPr="38772567">
        <w:rPr>
          <w:rFonts w:ascii="Calibri" w:hAnsi="Calibri" w:cs="Calibri"/>
          <w:sz w:val="23"/>
          <w:szCs w:val="23"/>
        </w:rPr>
        <w:t xml:space="preserve">elements </w:t>
      </w:r>
      <w:r w:rsidR="3644BFD4" w:rsidRPr="38772567">
        <w:rPr>
          <w:rFonts w:ascii="Calibri" w:hAnsi="Calibri" w:cs="Calibri"/>
          <w:sz w:val="23"/>
          <w:szCs w:val="23"/>
        </w:rPr>
        <w:t xml:space="preserve">of that dimension </w:t>
      </w:r>
      <w:r w:rsidR="5C0D88D9" w:rsidRPr="38772567">
        <w:rPr>
          <w:rFonts w:ascii="Calibri" w:hAnsi="Calibri" w:cs="Calibri"/>
          <w:sz w:val="23"/>
          <w:szCs w:val="23"/>
        </w:rPr>
        <w:t>that are most central to inclusive and anti-racist</w:t>
      </w:r>
      <w:r w:rsidR="6B71074C" w:rsidRPr="38772567">
        <w:rPr>
          <w:rFonts w:ascii="Calibri" w:hAnsi="Calibri" w:cs="Calibri"/>
          <w:sz w:val="23"/>
          <w:szCs w:val="23"/>
        </w:rPr>
        <w:t xml:space="preserve"> approaches</w:t>
      </w:r>
      <w:r w:rsidR="5C0D88D9" w:rsidRPr="38772567">
        <w:rPr>
          <w:rFonts w:ascii="Calibri" w:hAnsi="Calibri" w:cs="Calibri"/>
          <w:sz w:val="23"/>
          <w:szCs w:val="23"/>
        </w:rPr>
        <w:t>,</w:t>
      </w:r>
      <w:r w:rsidR="2C0CC2AE" w:rsidRPr="38772567">
        <w:rPr>
          <w:rFonts w:ascii="Calibri" w:hAnsi="Calibri" w:cs="Calibri"/>
          <w:sz w:val="23"/>
          <w:szCs w:val="23"/>
        </w:rPr>
        <w:t xml:space="preserve"> suggests course materials </w:t>
      </w:r>
      <w:r w:rsidR="07FEA747" w:rsidRPr="38772567">
        <w:rPr>
          <w:rFonts w:ascii="Calibri" w:hAnsi="Calibri" w:cs="Calibri"/>
          <w:sz w:val="23"/>
          <w:szCs w:val="23"/>
        </w:rPr>
        <w:t xml:space="preserve">that might </w:t>
      </w:r>
      <w:r w:rsidR="14FEDA73" w:rsidRPr="38772567">
        <w:rPr>
          <w:rFonts w:ascii="Calibri" w:hAnsi="Calibri" w:cs="Calibri"/>
          <w:sz w:val="23"/>
          <w:szCs w:val="23"/>
        </w:rPr>
        <w:t>illustrate th</w:t>
      </w:r>
      <w:r w:rsidR="00D55C7F" w:rsidRPr="38772567">
        <w:rPr>
          <w:rFonts w:ascii="Calibri" w:hAnsi="Calibri" w:cs="Calibri"/>
          <w:sz w:val="23"/>
          <w:szCs w:val="23"/>
        </w:rPr>
        <w:t>em</w:t>
      </w:r>
      <w:r w:rsidR="06F20E04" w:rsidRPr="38772567">
        <w:rPr>
          <w:rFonts w:ascii="Calibri" w:hAnsi="Calibri" w:cs="Calibri"/>
          <w:sz w:val="23"/>
          <w:szCs w:val="23"/>
        </w:rPr>
        <w:t xml:space="preserve">, and </w:t>
      </w:r>
      <w:r w:rsidR="07FEA747" w:rsidRPr="38772567">
        <w:rPr>
          <w:rFonts w:ascii="Calibri" w:hAnsi="Calibri" w:cs="Calibri"/>
          <w:sz w:val="23"/>
          <w:szCs w:val="23"/>
        </w:rPr>
        <w:t xml:space="preserve">suggests </w:t>
      </w:r>
      <w:r w:rsidR="0D6BE3D7" w:rsidRPr="38772567">
        <w:rPr>
          <w:rFonts w:ascii="Calibri" w:hAnsi="Calibri" w:cs="Calibri"/>
          <w:sz w:val="23"/>
          <w:szCs w:val="23"/>
        </w:rPr>
        <w:t xml:space="preserve">prompts </w:t>
      </w:r>
      <w:r w:rsidR="7BA67632" w:rsidRPr="38772567">
        <w:rPr>
          <w:rFonts w:ascii="Calibri" w:hAnsi="Calibri" w:cs="Calibri"/>
          <w:sz w:val="23"/>
          <w:szCs w:val="23"/>
        </w:rPr>
        <w:t xml:space="preserve">for </w:t>
      </w:r>
      <w:r w:rsidR="4AA07CBB" w:rsidRPr="38772567">
        <w:rPr>
          <w:rFonts w:ascii="Calibri" w:hAnsi="Calibri" w:cs="Calibri"/>
          <w:sz w:val="23"/>
          <w:szCs w:val="23"/>
        </w:rPr>
        <w:t xml:space="preserve">reflection and </w:t>
      </w:r>
      <w:r w:rsidR="7BA67632" w:rsidRPr="38772567">
        <w:rPr>
          <w:rFonts w:ascii="Calibri" w:hAnsi="Calibri" w:cs="Calibri"/>
          <w:sz w:val="23"/>
          <w:szCs w:val="23"/>
        </w:rPr>
        <w:t>peer conversation</w:t>
      </w:r>
      <w:r w:rsidR="6B71074C" w:rsidRPr="38772567">
        <w:rPr>
          <w:rFonts w:ascii="Calibri" w:hAnsi="Calibri" w:cs="Calibri"/>
          <w:sz w:val="23"/>
          <w:szCs w:val="23"/>
        </w:rPr>
        <w:t xml:space="preserve"> about them</w:t>
      </w:r>
      <w:r w:rsidR="56851817" w:rsidRPr="38772567">
        <w:rPr>
          <w:rFonts w:ascii="Calibri" w:hAnsi="Calibri" w:cs="Calibri"/>
          <w:sz w:val="23"/>
          <w:szCs w:val="23"/>
        </w:rPr>
        <w:t xml:space="preserve">. </w:t>
      </w:r>
    </w:p>
    <w:p w14:paraId="54BCCF5A" w14:textId="77777777" w:rsidR="00C12FB9" w:rsidRDefault="49B03ED7" w:rsidP="00E2207F">
      <w:pPr>
        <w:pStyle w:val="ListParagraph"/>
        <w:numPr>
          <w:ilvl w:val="0"/>
          <w:numId w:val="15"/>
        </w:numPr>
        <w:spacing w:line="264" w:lineRule="auto"/>
        <w:rPr>
          <w:rFonts w:ascii="Calibri" w:hAnsi="Calibri" w:cs="Calibri"/>
          <w:sz w:val="23"/>
          <w:szCs w:val="23"/>
        </w:rPr>
      </w:pPr>
      <w:r w:rsidRPr="00C12FB9">
        <w:rPr>
          <w:rFonts w:ascii="Calibri" w:hAnsi="Calibri" w:cs="Calibri"/>
          <w:b/>
          <w:bCs/>
          <w:i/>
          <w:iCs/>
          <w:sz w:val="23"/>
          <w:szCs w:val="23"/>
        </w:rPr>
        <w:t>B</w:t>
      </w:r>
      <w:r w:rsidR="3B6EC840" w:rsidRPr="00C12FB9">
        <w:rPr>
          <w:rFonts w:ascii="Calibri" w:hAnsi="Calibri" w:cs="Calibri"/>
          <w:b/>
          <w:bCs/>
          <w:i/>
          <w:iCs/>
          <w:sz w:val="23"/>
          <w:szCs w:val="23"/>
        </w:rPr>
        <w:t xml:space="preserve">efore the </w:t>
      </w:r>
      <w:r w:rsidR="7E00D34B" w:rsidRPr="00C12FB9">
        <w:rPr>
          <w:rFonts w:ascii="Calibri" w:hAnsi="Calibri" w:cs="Calibri"/>
          <w:b/>
          <w:bCs/>
          <w:i/>
          <w:iCs/>
          <w:sz w:val="23"/>
          <w:szCs w:val="23"/>
        </w:rPr>
        <w:t>conversation</w:t>
      </w:r>
      <w:r w:rsidR="3B6EC840" w:rsidRPr="00C12FB9">
        <w:rPr>
          <w:rFonts w:ascii="Calibri" w:hAnsi="Calibri" w:cs="Calibri"/>
          <w:sz w:val="23"/>
          <w:szCs w:val="23"/>
        </w:rPr>
        <w:t xml:space="preserve">, </w:t>
      </w:r>
      <w:r w:rsidR="685C27B3" w:rsidRPr="00C12FB9">
        <w:rPr>
          <w:rFonts w:ascii="Calibri" w:hAnsi="Calibri" w:cs="Calibri"/>
          <w:sz w:val="23"/>
          <w:szCs w:val="23"/>
        </w:rPr>
        <w:t xml:space="preserve">the </w:t>
      </w:r>
      <w:r w:rsidR="460FA719" w:rsidRPr="00C12FB9">
        <w:rPr>
          <w:rFonts w:ascii="Calibri" w:hAnsi="Calibri" w:cs="Calibri"/>
          <w:sz w:val="23"/>
          <w:szCs w:val="23"/>
        </w:rPr>
        <w:t xml:space="preserve">guide can help you </w:t>
      </w:r>
      <w:r w:rsidR="38AC4DE5" w:rsidRPr="00C12FB9">
        <w:rPr>
          <w:rFonts w:ascii="Calibri" w:hAnsi="Calibri" w:cs="Calibri"/>
          <w:sz w:val="23"/>
          <w:szCs w:val="23"/>
        </w:rPr>
        <w:t xml:space="preserve">review </w:t>
      </w:r>
      <w:r w:rsidR="0E9A2A8A" w:rsidRPr="00C12FB9">
        <w:rPr>
          <w:rFonts w:ascii="Calibri" w:hAnsi="Calibri" w:cs="Calibri"/>
          <w:sz w:val="23"/>
          <w:szCs w:val="23"/>
        </w:rPr>
        <w:t>the materials your colleagues shared with you</w:t>
      </w:r>
      <w:r w:rsidRPr="00C12FB9">
        <w:rPr>
          <w:rFonts w:ascii="Calibri" w:hAnsi="Calibri" w:cs="Calibri"/>
          <w:sz w:val="23"/>
          <w:szCs w:val="23"/>
        </w:rPr>
        <w:t xml:space="preserve"> (focus on the dimensions </w:t>
      </w:r>
      <w:r w:rsidR="5EE2BCD9" w:rsidRPr="00C12FB9">
        <w:rPr>
          <w:rFonts w:ascii="Calibri" w:hAnsi="Calibri" w:cs="Calibri"/>
          <w:sz w:val="23"/>
          <w:szCs w:val="23"/>
        </w:rPr>
        <w:t>that correspond with their course changes)</w:t>
      </w:r>
      <w:r w:rsidR="685C27B3" w:rsidRPr="00C12FB9">
        <w:rPr>
          <w:rFonts w:ascii="Calibri" w:hAnsi="Calibri" w:cs="Calibri"/>
          <w:sz w:val="23"/>
          <w:szCs w:val="23"/>
        </w:rPr>
        <w:t xml:space="preserve">; jot </w:t>
      </w:r>
      <w:r w:rsidR="0C4625DA" w:rsidRPr="00C12FB9">
        <w:rPr>
          <w:rFonts w:ascii="Calibri" w:hAnsi="Calibri" w:cs="Calibri"/>
          <w:sz w:val="23"/>
          <w:szCs w:val="23"/>
        </w:rPr>
        <w:t xml:space="preserve">initial feedback or questions in the Notes/Comments section. </w:t>
      </w:r>
    </w:p>
    <w:p w14:paraId="2D05BE49" w14:textId="3D1E76B5" w:rsidR="002B3695" w:rsidRPr="00C12FB9" w:rsidRDefault="6287286A" w:rsidP="00E2207F">
      <w:pPr>
        <w:pStyle w:val="ListParagraph"/>
        <w:numPr>
          <w:ilvl w:val="0"/>
          <w:numId w:val="15"/>
        </w:numPr>
        <w:spacing w:line="264" w:lineRule="auto"/>
        <w:rPr>
          <w:rFonts w:ascii="Calibri" w:hAnsi="Calibri" w:cs="Calibri"/>
          <w:sz w:val="23"/>
          <w:szCs w:val="23"/>
        </w:rPr>
      </w:pPr>
      <w:r w:rsidRPr="00C12FB9">
        <w:rPr>
          <w:rFonts w:ascii="Calibri" w:hAnsi="Calibri" w:cs="Calibri"/>
          <w:b/>
          <w:bCs/>
          <w:i/>
          <w:iCs/>
          <w:sz w:val="23"/>
          <w:szCs w:val="23"/>
        </w:rPr>
        <w:t xml:space="preserve">During the </w:t>
      </w:r>
      <w:r w:rsidR="7E00D34B" w:rsidRPr="00C12FB9">
        <w:rPr>
          <w:rFonts w:ascii="Calibri" w:hAnsi="Calibri" w:cs="Calibri"/>
          <w:b/>
          <w:bCs/>
          <w:i/>
          <w:iCs/>
          <w:sz w:val="23"/>
          <w:szCs w:val="23"/>
        </w:rPr>
        <w:t>conversation</w:t>
      </w:r>
      <w:r w:rsidRPr="00C12FB9">
        <w:rPr>
          <w:rFonts w:ascii="Calibri" w:hAnsi="Calibri" w:cs="Calibri"/>
          <w:sz w:val="23"/>
          <w:szCs w:val="23"/>
        </w:rPr>
        <w:t>,</w:t>
      </w:r>
      <w:r w:rsidR="403B4F89" w:rsidRPr="00C12FB9">
        <w:rPr>
          <w:rFonts w:ascii="Calibri" w:hAnsi="Calibri" w:cs="Calibri"/>
          <w:sz w:val="23"/>
          <w:szCs w:val="23"/>
        </w:rPr>
        <w:t xml:space="preserve"> </w:t>
      </w:r>
      <w:r w:rsidR="00D55769" w:rsidRPr="00C12FB9">
        <w:rPr>
          <w:rFonts w:ascii="Calibri" w:hAnsi="Calibri" w:cs="Calibri"/>
          <w:sz w:val="23"/>
          <w:szCs w:val="23"/>
        </w:rPr>
        <w:t xml:space="preserve">use </w:t>
      </w:r>
      <w:r w:rsidR="403B4F89" w:rsidRPr="00C12FB9">
        <w:rPr>
          <w:rFonts w:ascii="Calibri" w:hAnsi="Calibri" w:cs="Calibri"/>
          <w:sz w:val="23"/>
          <w:szCs w:val="23"/>
        </w:rPr>
        <w:t>the conversation prompts</w:t>
      </w:r>
      <w:r w:rsidR="00D55769" w:rsidRPr="00C12FB9">
        <w:rPr>
          <w:rFonts w:ascii="Calibri" w:hAnsi="Calibri" w:cs="Calibri"/>
          <w:sz w:val="23"/>
          <w:szCs w:val="23"/>
        </w:rPr>
        <w:t xml:space="preserve"> (and </w:t>
      </w:r>
      <w:r w:rsidR="61D0B0EE" w:rsidRPr="00C12FB9">
        <w:rPr>
          <w:rFonts w:ascii="Calibri" w:hAnsi="Calibri" w:cs="Calibri"/>
          <w:sz w:val="23"/>
          <w:szCs w:val="23"/>
        </w:rPr>
        <w:t xml:space="preserve">your materials </w:t>
      </w:r>
      <w:r w:rsidR="00D55769" w:rsidRPr="00C12FB9">
        <w:rPr>
          <w:rFonts w:ascii="Calibri" w:hAnsi="Calibri" w:cs="Calibri"/>
          <w:sz w:val="23"/>
          <w:szCs w:val="23"/>
        </w:rPr>
        <w:t>review</w:t>
      </w:r>
      <w:r w:rsidR="61D0B0EE" w:rsidRPr="00C12FB9">
        <w:rPr>
          <w:rFonts w:ascii="Calibri" w:hAnsi="Calibri" w:cs="Calibri"/>
          <w:sz w:val="23"/>
          <w:szCs w:val="23"/>
        </w:rPr>
        <w:t xml:space="preserve"> notes</w:t>
      </w:r>
      <w:r w:rsidR="00D55769" w:rsidRPr="00C12FB9">
        <w:rPr>
          <w:rFonts w:ascii="Calibri" w:hAnsi="Calibri" w:cs="Calibri"/>
          <w:sz w:val="23"/>
          <w:szCs w:val="23"/>
        </w:rPr>
        <w:t>)</w:t>
      </w:r>
      <w:r w:rsidR="403B4F89" w:rsidRPr="00C12FB9">
        <w:rPr>
          <w:rFonts w:ascii="Calibri" w:hAnsi="Calibri" w:cs="Calibri"/>
          <w:sz w:val="23"/>
          <w:szCs w:val="23"/>
        </w:rPr>
        <w:t xml:space="preserve"> </w:t>
      </w:r>
      <w:r w:rsidRPr="00C12FB9">
        <w:rPr>
          <w:rFonts w:ascii="Calibri" w:hAnsi="Calibri" w:cs="Calibri"/>
          <w:sz w:val="23"/>
          <w:szCs w:val="23"/>
        </w:rPr>
        <w:t>to</w:t>
      </w:r>
      <w:r w:rsidR="6F538CC0" w:rsidRPr="00C12FB9">
        <w:rPr>
          <w:rFonts w:ascii="Calibri" w:hAnsi="Calibri" w:cs="Calibri"/>
          <w:sz w:val="23"/>
          <w:szCs w:val="23"/>
        </w:rPr>
        <w:t xml:space="preserve"> </w:t>
      </w:r>
      <w:r w:rsidR="00D55769" w:rsidRPr="00C12FB9">
        <w:rPr>
          <w:rFonts w:ascii="Calibri" w:hAnsi="Calibri" w:cs="Calibri"/>
          <w:sz w:val="23"/>
          <w:szCs w:val="23"/>
        </w:rPr>
        <w:t xml:space="preserve">help you </w:t>
      </w:r>
      <w:r w:rsidR="3EFDC892" w:rsidRPr="00C12FB9">
        <w:rPr>
          <w:rFonts w:ascii="Calibri" w:hAnsi="Calibri" w:cs="Calibri"/>
          <w:sz w:val="23"/>
          <w:szCs w:val="23"/>
        </w:rPr>
        <w:t xml:space="preserve">learn more about </w:t>
      </w:r>
      <w:r w:rsidR="4816D27E" w:rsidRPr="00C12FB9">
        <w:rPr>
          <w:rFonts w:ascii="Calibri" w:hAnsi="Calibri" w:cs="Calibri"/>
          <w:sz w:val="23"/>
          <w:szCs w:val="23"/>
        </w:rPr>
        <w:t xml:space="preserve">your </w:t>
      </w:r>
      <w:r w:rsidR="6F538CC0" w:rsidRPr="00C12FB9">
        <w:rPr>
          <w:rFonts w:ascii="Calibri" w:hAnsi="Calibri" w:cs="Calibri"/>
          <w:sz w:val="23"/>
          <w:szCs w:val="23"/>
        </w:rPr>
        <w:t xml:space="preserve">peer’s </w:t>
      </w:r>
      <w:r w:rsidR="07BB1D60" w:rsidRPr="00C12FB9">
        <w:rPr>
          <w:rFonts w:ascii="Calibri" w:hAnsi="Calibri" w:cs="Calibri"/>
          <w:sz w:val="23"/>
          <w:szCs w:val="23"/>
        </w:rPr>
        <w:t>teaching activities and the impact they are having on students</w:t>
      </w:r>
      <w:r w:rsidR="61D0B0EE" w:rsidRPr="00C12FB9">
        <w:rPr>
          <w:rFonts w:ascii="Calibri" w:hAnsi="Calibri" w:cs="Calibri"/>
          <w:sz w:val="23"/>
          <w:szCs w:val="23"/>
        </w:rPr>
        <w:t>. U</w:t>
      </w:r>
      <w:r w:rsidR="311CBC1D" w:rsidRPr="00C12FB9">
        <w:rPr>
          <w:rFonts w:ascii="Calibri" w:hAnsi="Calibri" w:cs="Calibri"/>
          <w:sz w:val="23"/>
          <w:szCs w:val="23"/>
        </w:rPr>
        <w:t>s</w:t>
      </w:r>
      <w:r w:rsidR="61D0B0EE" w:rsidRPr="00C12FB9">
        <w:rPr>
          <w:rFonts w:ascii="Calibri" w:hAnsi="Calibri" w:cs="Calibri"/>
          <w:sz w:val="23"/>
          <w:szCs w:val="23"/>
        </w:rPr>
        <w:t>e</w:t>
      </w:r>
      <w:r w:rsidR="311CBC1D" w:rsidRPr="00C12FB9">
        <w:rPr>
          <w:rFonts w:ascii="Calibri" w:hAnsi="Calibri" w:cs="Calibri"/>
          <w:sz w:val="23"/>
          <w:szCs w:val="23"/>
        </w:rPr>
        <w:t xml:space="preserve"> </w:t>
      </w:r>
      <w:r w:rsidR="07BB1D60" w:rsidRPr="00C12FB9">
        <w:rPr>
          <w:rFonts w:ascii="Calibri" w:hAnsi="Calibri" w:cs="Calibri"/>
          <w:sz w:val="23"/>
          <w:szCs w:val="23"/>
        </w:rPr>
        <w:t xml:space="preserve">the Notes/Comments section </w:t>
      </w:r>
      <w:r w:rsidR="00F54E7B" w:rsidRPr="00C12FB9">
        <w:rPr>
          <w:rFonts w:ascii="Calibri" w:hAnsi="Calibri" w:cs="Calibri"/>
          <w:sz w:val="23"/>
          <w:szCs w:val="23"/>
        </w:rPr>
        <w:t xml:space="preserve">to record </w:t>
      </w:r>
      <w:r w:rsidR="0006785B" w:rsidRPr="00C12FB9">
        <w:rPr>
          <w:rFonts w:ascii="Calibri" w:hAnsi="Calibri" w:cs="Calibri"/>
          <w:sz w:val="23"/>
          <w:szCs w:val="23"/>
        </w:rPr>
        <w:t xml:space="preserve">additional </w:t>
      </w:r>
      <w:r w:rsidR="007C201C" w:rsidRPr="00C12FB9">
        <w:rPr>
          <w:rFonts w:ascii="Calibri" w:hAnsi="Calibri" w:cs="Calibri"/>
          <w:sz w:val="23"/>
          <w:szCs w:val="23"/>
        </w:rPr>
        <w:t xml:space="preserve">suggestions </w:t>
      </w:r>
      <w:r w:rsidR="07BB1D60" w:rsidRPr="00C12FB9">
        <w:rPr>
          <w:rFonts w:ascii="Calibri" w:hAnsi="Calibri" w:cs="Calibri"/>
          <w:sz w:val="23"/>
          <w:szCs w:val="23"/>
        </w:rPr>
        <w:t xml:space="preserve">or reflections. </w:t>
      </w:r>
    </w:p>
    <w:p w14:paraId="169A473F" w14:textId="77777777" w:rsidR="00B42B5B" w:rsidRDefault="00B42B5B">
      <w:pPr>
        <w:rPr>
          <w:rFonts w:ascii="Calibri" w:hAnsi="Calibri" w:cs="Calibri"/>
          <w:b/>
          <w:bCs/>
          <w:color w:val="4F81BD" w:themeColor="accent1"/>
          <w:sz w:val="23"/>
          <w:szCs w:val="23"/>
        </w:rPr>
      </w:pPr>
      <w:r>
        <w:rPr>
          <w:rFonts w:ascii="Calibri" w:hAnsi="Calibri" w:cs="Calibri"/>
          <w:b/>
          <w:bCs/>
          <w:color w:val="4F81BD" w:themeColor="accent1"/>
          <w:sz w:val="23"/>
          <w:szCs w:val="23"/>
        </w:rPr>
        <w:br w:type="page"/>
      </w:r>
    </w:p>
    <w:p w14:paraId="61D16C6B" w14:textId="7733BB03" w:rsidR="00AC3903" w:rsidRDefault="00AC3903" w:rsidP="38772567">
      <w:pPr>
        <w:spacing w:line="264" w:lineRule="auto"/>
        <w:rPr>
          <w:rFonts w:ascii="Calibri" w:hAnsi="Calibri" w:cs="Calibri"/>
          <w:color w:val="000000" w:themeColor="text1"/>
          <w:sz w:val="23"/>
          <w:szCs w:val="23"/>
        </w:rPr>
      </w:pPr>
      <w:r w:rsidRPr="00DD05B0">
        <w:rPr>
          <w:rFonts w:ascii="Calibri" w:hAnsi="Calibri" w:cs="Calibri"/>
          <w:b/>
          <w:bCs/>
          <w:color w:val="1F497D" w:themeColor="text2"/>
          <w:sz w:val="23"/>
          <w:szCs w:val="23"/>
        </w:rPr>
        <w:lastRenderedPageBreak/>
        <w:t>Your (</w:t>
      </w:r>
      <w:r w:rsidR="00625831" w:rsidRPr="00DD05B0">
        <w:rPr>
          <w:rFonts w:ascii="Calibri" w:hAnsi="Calibri" w:cs="Calibri"/>
          <w:b/>
          <w:bCs/>
          <w:color w:val="1F497D" w:themeColor="text2"/>
          <w:sz w:val="23"/>
          <w:szCs w:val="23"/>
        </w:rPr>
        <w:t>Reviewer</w:t>
      </w:r>
      <w:r w:rsidRPr="00DD05B0">
        <w:rPr>
          <w:rFonts w:ascii="Calibri" w:hAnsi="Calibri" w:cs="Calibri"/>
          <w:b/>
          <w:bCs/>
          <w:color w:val="1F497D" w:themeColor="text2"/>
          <w:sz w:val="23"/>
          <w:szCs w:val="23"/>
        </w:rPr>
        <w:t xml:space="preserve">’s) </w:t>
      </w:r>
      <w:r w:rsidR="002B3695" w:rsidRPr="00DD05B0">
        <w:rPr>
          <w:rFonts w:ascii="Calibri" w:hAnsi="Calibri" w:cs="Calibri"/>
          <w:b/>
          <w:bCs/>
          <w:color w:val="1F497D" w:themeColor="text2"/>
          <w:sz w:val="23"/>
          <w:szCs w:val="23"/>
        </w:rPr>
        <w:t>Name:</w:t>
      </w:r>
      <w:r w:rsidR="002B3695" w:rsidRPr="00DD05B0">
        <w:rPr>
          <w:rFonts w:ascii="Calibri" w:hAnsi="Calibri" w:cs="Calibri"/>
          <w:color w:val="1F497D" w:themeColor="text2"/>
          <w:sz w:val="23"/>
          <w:szCs w:val="23"/>
        </w:rPr>
        <w:t xml:space="preserve">     </w:t>
      </w:r>
      <w:r w:rsidR="002B3695" w:rsidRPr="00AC3903">
        <w:rPr>
          <w:rFonts w:ascii="Calibri" w:hAnsi="Calibri" w:cs="Calibri"/>
          <w:color w:val="000000" w:themeColor="text1"/>
          <w:sz w:val="23"/>
          <w:szCs w:val="23"/>
        </w:rPr>
        <w:tab/>
      </w:r>
      <w:r w:rsidR="002B3695" w:rsidRPr="00AC3903">
        <w:rPr>
          <w:rFonts w:ascii="Calibri" w:hAnsi="Calibri" w:cs="Calibri"/>
          <w:color w:val="000000" w:themeColor="text1"/>
          <w:sz w:val="23"/>
          <w:szCs w:val="23"/>
        </w:rPr>
        <w:tab/>
      </w:r>
      <w:r w:rsidR="002B3695" w:rsidRPr="00AC3903">
        <w:rPr>
          <w:rFonts w:ascii="Calibri" w:hAnsi="Calibri" w:cs="Calibri"/>
          <w:color w:val="000000" w:themeColor="text1"/>
          <w:sz w:val="23"/>
          <w:szCs w:val="23"/>
        </w:rPr>
        <w:tab/>
      </w:r>
      <w:r w:rsidR="002B3695" w:rsidRPr="00AC3903">
        <w:rPr>
          <w:rFonts w:ascii="Calibri" w:hAnsi="Calibri" w:cs="Calibri"/>
          <w:color w:val="000000" w:themeColor="text1"/>
          <w:sz w:val="23"/>
          <w:szCs w:val="23"/>
        </w:rPr>
        <w:tab/>
      </w:r>
      <w:r w:rsidR="002B3695">
        <w:rPr>
          <w:rFonts w:ascii="Calibri" w:hAnsi="Calibri" w:cs="Calibri"/>
          <w:sz w:val="23"/>
          <w:szCs w:val="23"/>
        </w:rPr>
        <w:tab/>
      </w:r>
      <w:r w:rsidR="00625831" w:rsidRPr="00DD05B0">
        <w:rPr>
          <w:rFonts w:ascii="Calibri" w:hAnsi="Calibri" w:cs="Calibri"/>
          <w:b/>
          <w:bCs/>
          <w:color w:val="1F497D" w:themeColor="text2"/>
          <w:sz w:val="23"/>
          <w:szCs w:val="23"/>
        </w:rPr>
        <w:t xml:space="preserve">Name of </w:t>
      </w:r>
      <w:r w:rsidR="002B3695" w:rsidRPr="00DD05B0">
        <w:rPr>
          <w:rFonts w:ascii="Calibri" w:hAnsi="Calibri" w:cs="Calibri"/>
          <w:b/>
          <w:bCs/>
          <w:color w:val="1F497D" w:themeColor="text2"/>
          <w:sz w:val="23"/>
          <w:szCs w:val="23"/>
        </w:rPr>
        <w:t xml:space="preserve">Colleague </w:t>
      </w:r>
      <w:r w:rsidR="00625831" w:rsidRPr="00DD05B0">
        <w:rPr>
          <w:rFonts w:ascii="Calibri" w:hAnsi="Calibri" w:cs="Calibri"/>
          <w:b/>
          <w:bCs/>
          <w:color w:val="1F497D" w:themeColor="text2"/>
          <w:sz w:val="23"/>
          <w:szCs w:val="23"/>
        </w:rPr>
        <w:t>being reviewed</w:t>
      </w:r>
      <w:r w:rsidR="00625831" w:rsidRPr="00DD05B0">
        <w:rPr>
          <w:rFonts w:ascii="Calibri" w:hAnsi="Calibri" w:cs="Calibri"/>
          <w:color w:val="1F497D" w:themeColor="text2"/>
          <w:sz w:val="23"/>
          <w:szCs w:val="23"/>
        </w:rPr>
        <w:t xml:space="preserve">: </w:t>
      </w:r>
      <w:r w:rsidR="00625831">
        <w:rPr>
          <w:rFonts w:ascii="Calibri" w:hAnsi="Calibri" w:cs="Calibri"/>
          <w:sz w:val="23"/>
          <w:szCs w:val="23"/>
        </w:rPr>
        <w:tab/>
      </w:r>
      <w:r w:rsidRPr="00AC3903">
        <w:rPr>
          <w:rFonts w:ascii="Calibri" w:hAnsi="Calibri" w:cs="Calibri"/>
          <w:color w:val="000000" w:themeColor="text1"/>
          <w:sz w:val="23"/>
          <w:szCs w:val="23"/>
        </w:rPr>
        <w:t xml:space="preserve">     </w:t>
      </w:r>
      <w:r w:rsidRPr="00AC3903">
        <w:rPr>
          <w:rFonts w:ascii="Calibri" w:hAnsi="Calibri" w:cs="Calibri"/>
          <w:color w:val="000000" w:themeColor="text1"/>
          <w:sz w:val="23"/>
          <w:szCs w:val="23"/>
        </w:rPr>
        <w:tab/>
      </w:r>
      <w:r w:rsidRPr="00AC3903">
        <w:rPr>
          <w:rFonts w:ascii="Calibri" w:hAnsi="Calibri" w:cs="Calibri"/>
          <w:color w:val="000000" w:themeColor="text1"/>
          <w:sz w:val="23"/>
          <w:szCs w:val="23"/>
        </w:rPr>
        <w:tab/>
      </w:r>
      <w:r w:rsidRPr="00AC3903">
        <w:rPr>
          <w:rFonts w:ascii="Calibri" w:hAnsi="Calibri" w:cs="Calibri"/>
          <w:color w:val="000000" w:themeColor="text1"/>
          <w:sz w:val="23"/>
          <w:szCs w:val="23"/>
        </w:rPr>
        <w:tab/>
      </w:r>
      <w:r w:rsidRPr="00AC3903">
        <w:rPr>
          <w:rFonts w:ascii="Calibri" w:hAnsi="Calibri" w:cs="Calibri"/>
          <w:color w:val="000000" w:themeColor="text1"/>
          <w:sz w:val="23"/>
          <w:szCs w:val="23"/>
        </w:rPr>
        <w:tab/>
      </w:r>
    </w:p>
    <w:p w14:paraId="6ED13E8F" w14:textId="34F0B5B4" w:rsidR="00625831" w:rsidRPr="00AC3903" w:rsidRDefault="00625831" w:rsidP="38772567">
      <w:pPr>
        <w:spacing w:line="264" w:lineRule="auto"/>
        <w:rPr>
          <w:rFonts w:ascii="Calibri" w:hAnsi="Calibri" w:cs="Calibri"/>
          <w:b/>
          <w:bCs/>
          <w:color w:val="4F81BD" w:themeColor="accent1"/>
          <w:sz w:val="23"/>
          <w:szCs w:val="23"/>
        </w:rPr>
      </w:pPr>
      <w:r w:rsidRPr="00DD05B0">
        <w:rPr>
          <w:rFonts w:ascii="Calibri" w:hAnsi="Calibri" w:cs="Calibri"/>
          <w:b/>
          <w:bCs/>
          <w:color w:val="1F497D" w:themeColor="text2"/>
          <w:sz w:val="23"/>
          <w:szCs w:val="23"/>
        </w:rPr>
        <w:t xml:space="preserve">Course Code/Name: </w:t>
      </w:r>
      <w:r w:rsidR="00AC3903" w:rsidRPr="00AC3903">
        <w:rPr>
          <w:noProof/>
        </w:rPr>
        <w:drawing>
          <wp:inline distT="0" distB="0" distL="0" distR="0" wp14:anchorId="2E073B7B" wp14:editId="515F5C24">
            <wp:extent cx="5943600" cy="184785"/>
            <wp:effectExtent l="0" t="0" r="0" b="0"/>
            <wp:docPr id="1" name="Picture 1" descr="Space for course/cod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ace for course/code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84785"/>
                    </a:xfrm>
                    <a:prstGeom prst="rect">
                      <a:avLst/>
                    </a:prstGeom>
                    <a:noFill/>
                    <a:ln>
                      <a:noFill/>
                    </a:ln>
                  </pic:spPr>
                </pic:pic>
              </a:graphicData>
            </a:graphic>
          </wp:inline>
        </w:drawing>
      </w:r>
    </w:p>
    <w:tbl>
      <w:tblPr>
        <w:tblStyle w:val="TableGrid"/>
        <w:tblW w:w="12865" w:type="dxa"/>
        <w:tblLook w:val="04A0" w:firstRow="1" w:lastRow="0" w:firstColumn="1" w:lastColumn="0" w:noHBand="0" w:noVBand="1"/>
      </w:tblPr>
      <w:tblGrid>
        <w:gridCol w:w="3415"/>
        <w:gridCol w:w="5040"/>
        <w:gridCol w:w="4410"/>
      </w:tblGrid>
      <w:tr w:rsidR="00D10BCF" w14:paraId="2FC9FFAA" w14:textId="77777777" w:rsidTr="38772567">
        <w:trPr>
          <w:trHeight w:val="4760"/>
        </w:trPr>
        <w:tc>
          <w:tcPr>
            <w:tcW w:w="3415" w:type="dxa"/>
          </w:tcPr>
          <w:p w14:paraId="1590AB94" w14:textId="655C5556" w:rsidR="00690483" w:rsidRPr="00E2778D" w:rsidRDefault="00690483" w:rsidP="008526CC">
            <w:pPr>
              <w:rPr>
                <w:rFonts w:ascii="Calibri" w:hAnsi="Calibri" w:cs="Calibri"/>
              </w:rPr>
            </w:pPr>
            <w:r w:rsidRPr="009148B3">
              <w:rPr>
                <w:rFonts w:ascii="Calibri" w:hAnsi="Calibri" w:cs="Calibri"/>
                <w:b/>
                <w:bCs/>
                <w:sz w:val="24"/>
                <w:szCs w:val="24"/>
              </w:rPr>
              <w:t>A. Goals, content and materials</w:t>
            </w:r>
            <w:r w:rsidR="001001DA">
              <w:rPr>
                <w:rFonts w:ascii="Calibri" w:hAnsi="Calibri" w:cs="Calibri"/>
                <w:b/>
                <w:bCs/>
                <w:sz w:val="24"/>
                <w:szCs w:val="24"/>
              </w:rPr>
              <w:t>.</w:t>
            </w:r>
            <w:r w:rsidRPr="00E2778D">
              <w:rPr>
                <w:rFonts w:ascii="Calibri" w:hAnsi="Calibri" w:cs="Calibri"/>
              </w:rPr>
              <w:t xml:space="preserve"> </w:t>
            </w:r>
            <w:r w:rsidR="008526CC" w:rsidRPr="00E2778D">
              <w:rPr>
                <w:rFonts w:ascii="Calibri" w:hAnsi="Calibri" w:cs="Calibri"/>
              </w:rPr>
              <w:t xml:space="preserve">Inclusive course goals, content and materials are relevant to all students, reflect diverse perspectives, and enable all learners to access course materials and learning opportunities </w:t>
            </w:r>
          </w:p>
          <w:p w14:paraId="6A12FFF0" w14:textId="77777777" w:rsidR="00690483" w:rsidRPr="00E2778D" w:rsidRDefault="00690483" w:rsidP="00BB2177">
            <w:pPr>
              <w:rPr>
                <w:rFonts w:ascii="Calibri" w:hAnsi="Calibri" w:cs="Calibri"/>
                <w:b/>
                <w:bCs/>
              </w:rPr>
            </w:pPr>
          </w:p>
          <w:p w14:paraId="75F19CB6" w14:textId="3764FA84" w:rsidR="00690483" w:rsidRPr="00E2778D" w:rsidRDefault="195E5B18" w:rsidP="38772567">
            <w:pPr>
              <w:rPr>
                <w:rFonts w:ascii="Calibri" w:hAnsi="Calibri" w:cs="Calibri"/>
                <w:b/>
                <w:bCs/>
              </w:rPr>
            </w:pPr>
            <w:r w:rsidRPr="38772567">
              <w:rPr>
                <w:rFonts w:ascii="Calibri" w:hAnsi="Calibri" w:cs="Calibri"/>
                <w:b/>
                <w:bCs/>
              </w:rPr>
              <w:t>Materials that might be reviewed or referenced:</w:t>
            </w:r>
            <w:r w:rsidRPr="38772567">
              <w:rPr>
                <w:rFonts w:ascii="Calibri" w:hAnsi="Calibri" w:cs="Calibri"/>
              </w:rPr>
              <w:t xml:space="preserve"> Syllabus, </w:t>
            </w:r>
            <w:r w:rsidR="2A2E0458" w:rsidRPr="38772567">
              <w:rPr>
                <w:rFonts w:ascii="Calibri" w:hAnsi="Calibri" w:cs="Calibri"/>
              </w:rPr>
              <w:t>course management systems (i.e., Blackboard, Canvas)</w:t>
            </w:r>
            <w:r w:rsidRPr="38772567">
              <w:rPr>
                <w:rFonts w:ascii="Calibri" w:hAnsi="Calibri" w:cs="Calibri"/>
              </w:rPr>
              <w:t xml:space="preserve">, list of readings or other course content   </w:t>
            </w:r>
          </w:p>
          <w:p w14:paraId="5115DBFD" w14:textId="77777777" w:rsidR="00690483" w:rsidRPr="00E2778D" w:rsidRDefault="00690483" w:rsidP="00BB2177">
            <w:pPr>
              <w:rPr>
                <w:rFonts w:ascii="Calibri" w:hAnsi="Calibri" w:cs="Calibri"/>
                <w:b/>
                <w:bCs/>
              </w:rPr>
            </w:pPr>
          </w:p>
          <w:p w14:paraId="1CF01372" w14:textId="1B96B924" w:rsidR="008526CC" w:rsidRPr="00E2778D" w:rsidRDefault="00690483" w:rsidP="008526CC">
            <w:pPr>
              <w:rPr>
                <w:rFonts w:ascii="Calibri" w:hAnsi="Calibri" w:cs="Calibri"/>
              </w:rPr>
            </w:pPr>
            <w:r w:rsidRPr="00E2778D">
              <w:rPr>
                <w:rFonts w:ascii="Calibri" w:hAnsi="Calibri" w:cs="Calibri"/>
                <w:b/>
                <w:bCs/>
              </w:rPr>
              <w:t>What to look for</w:t>
            </w:r>
            <w:r w:rsidR="008526CC" w:rsidRPr="00E2778D">
              <w:rPr>
                <w:rFonts w:ascii="Calibri" w:hAnsi="Calibri" w:cs="Calibri"/>
              </w:rPr>
              <w:t>:</w:t>
            </w:r>
            <w:r w:rsidR="00625EDB">
              <w:rPr>
                <w:rFonts w:ascii="Calibri" w:hAnsi="Calibri" w:cs="Calibri"/>
              </w:rPr>
              <w:t xml:space="preserve"> Approaches to:</w:t>
            </w:r>
            <w:r w:rsidR="008526CC" w:rsidRPr="00E2778D">
              <w:rPr>
                <w:rFonts w:ascii="Calibri" w:hAnsi="Calibri" w:cs="Calibri"/>
              </w:rPr>
              <w:t xml:space="preserve"> </w:t>
            </w:r>
          </w:p>
          <w:p w14:paraId="4126BCED" w14:textId="77777777" w:rsidR="008526CC" w:rsidRPr="00E2778D" w:rsidRDefault="008526CC" w:rsidP="00E2207F">
            <w:pPr>
              <w:pStyle w:val="ListParagraph"/>
              <w:numPr>
                <w:ilvl w:val="0"/>
                <w:numId w:val="2"/>
              </w:numPr>
              <w:rPr>
                <w:rFonts w:ascii="Calibri" w:hAnsi="Calibri" w:cs="Calibri"/>
              </w:rPr>
            </w:pPr>
            <w:r w:rsidRPr="00E2778D">
              <w:rPr>
                <w:rFonts w:ascii="Calibri" w:hAnsi="Calibri" w:cs="Calibri"/>
              </w:rPr>
              <w:t>Making course goals inclusive</w:t>
            </w:r>
          </w:p>
          <w:p w14:paraId="062AB900" w14:textId="77777777" w:rsidR="008526CC" w:rsidRPr="00E2778D" w:rsidRDefault="008526CC" w:rsidP="00E2207F">
            <w:pPr>
              <w:pStyle w:val="ListParagraph"/>
              <w:numPr>
                <w:ilvl w:val="0"/>
                <w:numId w:val="2"/>
              </w:numPr>
              <w:rPr>
                <w:rFonts w:ascii="Calibri" w:hAnsi="Calibri" w:cs="Calibri"/>
              </w:rPr>
            </w:pPr>
            <w:r w:rsidRPr="00E2778D">
              <w:rPr>
                <w:rFonts w:ascii="Calibri" w:hAnsi="Calibri" w:cs="Calibri"/>
              </w:rPr>
              <w:t>Curating inclusive content</w:t>
            </w:r>
          </w:p>
          <w:p w14:paraId="3007F3DE" w14:textId="77777777" w:rsidR="008526CC" w:rsidRPr="00E2778D" w:rsidRDefault="008526CC" w:rsidP="00E2207F">
            <w:pPr>
              <w:pStyle w:val="ListParagraph"/>
              <w:numPr>
                <w:ilvl w:val="0"/>
                <w:numId w:val="2"/>
              </w:numPr>
              <w:rPr>
                <w:rFonts w:ascii="Calibri" w:hAnsi="Calibri" w:cs="Calibri"/>
              </w:rPr>
            </w:pPr>
            <w:r w:rsidRPr="00E2778D">
              <w:rPr>
                <w:rFonts w:ascii="Calibri" w:hAnsi="Calibri" w:cs="Calibri"/>
              </w:rPr>
              <w:t>Designing materials for accessibility</w:t>
            </w:r>
          </w:p>
          <w:p w14:paraId="4EA56C13" w14:textId="3C234E56" w:rsidR="00690483" w:rsidRPr="00E2778D" w:rsidRDefault="00690483" w:rsidP="00BB2177">
            <w:pPr>
              <w:rPr>
                <w:rFonts w:ascii="Calibri" w:hAnsi="Calibri" w:cs="Calibri"/>
              </w:rPr>
            </w:pPr>
          </w:p>
        </w:tc>
        <w:tc>
          <w:tcPr>
            <w:tcW w:w="5040" w:type="dxa"/>
          </w:tcPr>
          <w:p w14:paraId="3B2FF5B6" w14:textId="77777777" w:rsidR="00690483" w:rsidRPr="009148B3" w:rsidRDefault="00690483" w:rsidP="00BB2177">
            <w:pPr>
              <w:pStyle w:val="Footer"/>
              <w:tabs>
                <w:tab w:val="left" w:pos="269"/>
              </w:tabs>
              <w:ind w:left="266" w:right="443" w:hanging="161"/>
              <w:rPr>
                <w:rFonts w:ascii="Calibri" w:hAnsi="Calibri" w:cs="Calibri"/>
                <w:b/>
                <w:bCs/>
                <w:sz w:val="24"/>
                <w:szCs w:val="24"/>
              </w:rPr>
            </w:pPr>
            <w:r w:rsidRPr="009148B3">
              <w:rPr>
                <w:rFonts w:ascii="Calibri" w:hAnsi="Calibri" w:cs="Calibri"/>
                <w:b/>
                <w:bCs/>
                <w:sz w:val="24"/>
                <w:szCs w:val="24"/>
              </w:rPr>
              <w:t>Notes/Comments:</w:t>
            </w:r>
          </w:p>
          <w:p w14:paraId="39F214AB" w14:textId="77777777" w:rsidR="00690483" w:rsidRPr="00E2778D" w:rsidRDefault="00690483" w:rsidP="00BB2177">
            <w:pPr>
              <w:pStyle w:val="Footer"/>
              <w:tabs>
                <w:tab w:val="left" w:pos="269"/>
              </w:tabs>
              <w:adjustRightInd w:val="0"/>
              <w:spacing w:line="276" w:lineRule="auto"/>
              <w:ind w:right="446"/>
              <w:rPr>
                <w:rFonts w:ascii="Calibri" w:hAnsi="Calibri" w:cs="Calibri"/>
              </w:rPr>
            </w:pPr>
          </w:p>
        </w:tc>
        <w:tc>
          <w:tcPr>
            <w:tcW w:w="4410" w:type="dxa"/>
          </w:tcPr>
          <w:p w14:paraId="170FBDE3" w14:textId="77777777" w:rsidR="00690483" w:rsidRPr="009148B3" w:rsidRDefault="00690483" w:rsidP="00BB2177">
            <w:pPr>
              <w:pStyle w:val="Footer"/>
              <w:tabs>
                <w:tab w:val="left" w:pos="269"/>
              </w:tabs>
              <w:ind w:left="266" w:right="443" w:hanging="161"/>
              <w:rPr>
                <w:rFonts w:ascii="Calibri" w:hAnsi="Calibri" w:cs="Calibri"/>
                <w:b/>
                <w:bCs/>
                <w:sz w:val="24"/>
                <w:szCs w:val="24"/>
              </w:rPr>
            </w:pPr>
            <w:r w:rsidRPr="009148B3">
              <w:rPr>
                <w:rFonts w:ascii="Calibri" w:hAnsi="Calibri" w:cs="Calibri"/>
                <w:b/>
                <w:bCs/>
                <w:sz w:val="24"/>
                <w:szCs w:val="24"/>
              </w:rPr>
              <w:t xml:space="preserve">Possible Conversation Prompts: </w:t>
            </w:r>
          </w:p>
          <w:p w14:paraId="246CB67E" w14:textId="2D511218" w:rsidR="00635BC0" w:rsidRPr="00635BC0" w:rsidRDefault="00635BC0" w:rsidP="00635BC0">
            <w:pPr>
              <w:pStyle w:val="Footer"/>
              <w:tabs>
                <w:tab w:val="left" w:pos="344"/>
              </w:tabs>
              <w:spacing w:line="264" w:lineRule="auto"/>
              <w:ind w:left="105" w:right="446"/>
              <w:rPr>
                <w:rFonts w:ascii="Calibri" w:hAnsi="Calibri" w:cs="Calibri"/>
                <w:b/>
                <w:bCs/>
                <w:i/>
                <w:iCs/>
              </w:rPr>
            </w:pPr>
            <w:r w:rsidRPr="00635BC0">
              <w:rPr>
                <w:rFonts w:ascii="Calibri" w:hAnsi="Calibri" w:cs="Calibri"/>
                <w:b/>
                <w:bCs/>
                <w:i/>
                <w:iCs/>
              </w:rPr>
              <w:t>Global</w:t>
            </w:r>
            <w:r>
              <w:rPr>
                <w:rFonts w:ascii="Calibri" w:hAnsi="Calibri" w:cs="Calibri"/>
                <w:b/>
                <w:bCs/>
                <w:i/>
                <w:iCs/>
              </w:rPr>
              <w:t xml:space="preserve"> prompt</w:t>
            </w:r>
            <w:r w:rsidRPr="00635BC0">
              <w:rPr>
                <w:rFonts w:ascii="Calibri" w:hAnsi="Calibri" w:cs="Calibri"/>
                <w:b/>
                <w:bCs/>
                <w:i/>
                <w:iCs/>
              </w:rPr>
              <w:t xml:space="preserve">: </w:t>
            </w:r>
          </w:p>
          <w:p w14:paraId="453CFF2F" w14:textId="597CD10D" w:rsidR="00683CB5" w:rsidRDefault="195E5B18" w:rsidP="00E2207F">
            <w:pPr>
              <w:pStyle w:val="Footer"/>
              <w:numPr>
                <w:ilvl w:val="0"/>
                <w:numId w:val="1"/>
              </w:numPr>
              <w:tabs>
                <w:tab w:val="left" w:pos="344"/>
              </w:tabs>
              <w:spacing w:line="264" w:lineRule="auto"/>
              <w:ind w:left="432" w:right="446" w:hanging="274"/>
              <w:rPr>
                <w:rFonts w:ascii="Calibri" w:hAnsi="Calibri" w:cs="Calibri"/>
              </w:rPr>
            </w:pPr>
            <w:r w:rsidRPr="38772567">
              <w:rPr>
                <w:rFonts w:ascii="Calibri" w:hAnsi="Calibri" w:cs="Calibri"/>
              </w:rPr>
              <w:t xml:space="preserve">Have you </w:t>
            </w:r>
            <w:proofErr w:type="gramStart"/>
            <w:r w:rsidRPr="38772567">
              <w:rPr>
                <w:rFonts w:ascii="Calibri" w:hAnsi="Calibri" w:cs="Calibri"/>
              </w:rPr>
              <w:t>made adjustments to</w:t>
            </w:r>
            <w:proofErr w:type="gramEnd"/>
            <w:r w:rsidRPr="38772567">
              <w:rPr>
                <w:rFonts w:ascii="Calibri" w:hAnsi="Calibri" w:cs="Calibri"/>
              </w:rPr>
              <w:t xml:space="preserve"> course goals, content or materials to enhance inclusiveness or accessibility</w:t>
            </w:r>
            <w:r w:rsidR="2A7310A9" w:rsidRPr="38772567">
              <w:rPr>
                <w:rFonts w:ascii="Calibri" w:hAnsi="Calibri" w:cs="Calibri"/>
              </w:rPr>
              <w:t>?</w:t>
            </w:r>
            <w:r w:rsidR="0B1D16F5" w:rsidRPr="38772567">
              <w:rPr>
                <w:rFonts w:ascii="Calibri" w:hAnsi="Calibri" w:cs="Calibri"/>
              </w:rPr>
              <w:t xml:space="preserve"> Describe those changes and outcomes so far. </w:t>
            </w:r>
          </w:p>
          <w:p w14:paraId="70B76FED" w14:textId="092B3429" w:rsidR="00635BC0" w:rsidRPr="00635BC0" w:rsidRDefault="00635BC0" w:rsidP="00635BC0">
            <w:pPr>
              <w:pStyle w:val="Footer"/>
              <w:tabs>
                <w:tab w:val="left" w:pos="344"/>
              </w:tabs>
              <w:spacing w:line="264" w:lineRule="auto"/>
              <w:ind w:left="158" w:right="446"/>
              <w:rPr>
                <w:rFonts w:ascii="Calibri" w:hAnsi="Calibri" w:cs="Calibri"/>
                <w:b/>
                <w:bCs/>
                <w:i/>
                <w:iCs/>
              </w:rPr>
            </w:pPr>
            <w:r>
              <w:rPr>
                <w:rFonts w:ascii="Calibri" w:hAnsi="Calibri" w:cs="Calibri"/>
                <w:b/>
                <w:bCs/>
                <w:i/>
                <w:iCs/>
              </w:rPr>
              <w:t>More specific prompts</w:t>
            </w:r>
            <w:r w:rsidRPr="00635BC0">
              <w:rPr>
                <w:rFonts w:ascii="Calibri" w:hAnsi="Calibri" w:cs="Calibri"/>
                <w:b/>
                <w:bCs/>
                <w:i/>
                <w:iCs/>
              </w:rPr>
              <w:t xml:space="preserve">: </w:t>
            </w:r>
          </w:p>
          <w:p w14:paraId="2AB2E722" w14:textId="77777777" w:rsidR="00690483" w:rsidRPr="00E2778D" w:rsidRDefault="195E5B18" w:rsidP="00E2207F">
            <w:pPr>
              <w:pStyle w:val="Footer"/>
              <w:numPr>
                <w:ilvl w:val="0"/>
                <w:numId w:val="1"/>
              </w:numPr>
              <w:tabs>
                <w:tab w:val="left" w:pos="344"/>
              </w:tabs>
              <w:spacing w:line="264" w:lineRule="auto"/>
              <w:ind w:left="432" w:right="446" w:hanging="274"/>
              <w:rPr>
                <w:rFonts w:ascii="Calibri" w:hAnsi="Calibri" w:cs="Calibri"/>
              </w:rPr>
            </w:pPr>
            <w:r w:rsidRPr="38772567">
              <w:rPr>
                <w:rFonts w:ascii="Calibri" w:hAnsi="Calibri" w:cs="Calibri"/>
              </w:rPr>
              <w:t xml:space="preserve">How do you make course goals relevant to all learners? Do goals match the needs of students in the class? How do you know? </w:t>
            </w:r>
          </w:p>
          <w:p w14:paraId="2C59D134" w14:textId="77777777" w:rsidR="00690483" w:rsidRPr="00E2778D" w:rsidRDefault="195E5B18" w:rsidP="00E2207F">
            <w:pPr>
              <w:pStyle w:val="Footer"/>
              <w:numPr>
                <w:ilvl w:val="0"/>
                <w:numId w:val="1"/>
              </w:numPr>
              <w:tabs>
                <w:tab w:val="left" w:pos="344"/>
              </w:tabs>
              <w:adjustRightInd w:val="0"/>
              <w:spacing w:line="264" w:lineRule="auto"/>
              <w:ind w:left="432" w:right="446" w:hanging="274"/>
              <w:rPr>
                <w:rFonts w:ascii="Calibri" w:hAnsi="Calibri" w:cs="Calibri"/>
              </w:rPr>
            </w:pPr>
            <w:r w:rsidRPr="38772567">
              <w:rPr>
                <w:rFonts w:ascii="Calibri" w:hAnsi="Calibri" w:cs="Calibri"/>
              </w:rPr>
              <w:t xml:space="preserve">What perspectives are represented in your course materials? Are there other ways you are representing diverse identities and backgrounds in your materials? </w:t>
            </w:r>
          </w:p>
          <w:p w14:paraId="0CBB872B" w14:textId="77777777" w:rsidR="00690483" w:rsidRPr="00E2778D" w:rsidRDefault="195E5B18" w:rsidP="00E2207F">
            <w:pPr>
              <w:pStyle w:val="Footer"/>
              <w:numPr>
                <w:ilvl w:val="0"/>
                <w:numId w:val="1"/>
              </w:numPr>
              <w:tabs>
                <w:tab w:val="left" w:pos="344"/>
              </w:tabs>
              <w:adjustRightInd w:val="0"/>
              <w:spacing w:line="264" w:lineRule="auto"/>
              <w:ind w:left="432" w:right="446" w:hanging="274"/>
              <w:rPr>
                <w:rFonts w:ascii="Calibri" w:hAnsi="Calibri" w:cs="Calibri"/>
              </w:rPr>
            </w:pPr>
            <w:r w:rsidRPr="38772567">
              <w:rPr>
                <w:rFonts w:ascii="Calibri" w:hAnsi="Calibri" w:cs="Calibri"/>
              </w:rPr>
              <w:t xml:space="preserve">Are there opportunities for students to critically reflect on diverse perspectives? To share their own unique perspectives? </w:t>
            </w:r>
          </w:p>
          <w:p w14:paraId="113D36D8" w14:textId="32A42903" w:rsidR="00690483" w:rsidRPr="00E2778D" w:rsidRDefault="195E5B18" w:rsidP="00E2207F">
            <w:pPr>
              <w:pStyle w:val="Footer"/>
              <w:numPr>
                <w:ilvl w:val="0"/>
                <w:numId w:val="1"/>
              </w:numPr>
              <w:tabs>
                <w:tab w:val="left" w:pos="344"/>
              </w:tabs>
              <w:adjustRightInd w:val="0"/>
              <w:spacing w:line="264" w:lineRule="auto"/>
              <w:ind w:left="432" w:right="446" w:hanging="274"/>
              <w:rPr>
                <w:rFonts w:ascii="Calibri" w:hAnsi="Calibri" w:cs="Calibri"/>
              </w:rPr>
            </w:pPr>
            <w:r w:rsidRPr="38772567">
              <w:rPr>
                <w:rFonts w:ascii="Calibri" w:hAnsi="Calibri" w:cs="Calibri"/>
              </w:rPr>
              <w:t>Are there ways you have addressed how students access content and materials</w:t>
            </w:r>
            <w:r w:rsidR="7BE40228" w:rsidRPr="38772567">
              <w:rPr>
                <w:rFonts w:ascii="Calibri" w:hAnsi="Calibri" w:cs="Calibri"/>
              </w:rPr>
              <w:t>,</w:t>
            </w:r>
            <w:r w:rsidRPr="38772567">
              <w:rPr>
                <w:rFonts w:ascii="Calibri" w:hAnsi="Calibri" w:cs="Calibri"/>
              </w:rPr>
              <w:t xml:space="preserve"> with the goal of making them more accessible? </w:t>
            </w:r>
          </w:p>
          <w:p w14:paraId="746DB51D" w14:textId="6AB9EB3F" w:rsidR="00E2778D" w:rsidRPr="00E2778D" w:rsidRDefault="195E5B18" w:rsidP="00E2207F">
            <w:pPr>
              <w:pStyle w:val="Footer"/>
              <w:numPr>
                <w:ilvl w:val="0"/>
                <w:numId w:val="1"/>
              </w:numPr>
              <w:tabs>
                <w:tab w:val="left" w:pos="344"/>
              </w:tabs>
              <w:adjustRightInd w:val="0"/>
              <w:spacing w:line="264" w:lineRule="auto"/>
              <w:ind w:left="432" w:right="446" w:hanging="274"/>
              <w:rPr>
                <w:rFonts w:ascii="Calibri" w:hAnsi="Calibri" w:cs="Calibri"/>
              </w:rPr>
            </w:pPr>
            <w:r w:rsidRPr="00AC3903">
              <w:rPr>
                <w:rFonts w:ascii="Calibri" w:hAnsi="Calibri" w:cs="Calibri"/>
              </w:rPr>
              <w:t xml:space="preserve">How have you considered technology access or the cost of course materials? </w:t>
            </w:r>
          </w:p>
        </w:tc>
      </w:tr>
    </w:tbl>
    <w:p w14:paraId="53B40712" w14:textId="77777777" w:rsidR="001001DA" w:rsidRDefault="001001DA">
      <w:r>
        <w:br w:type="page"/>
      </w:r>
    </w:p>
    <w:tbl>
      <w:tblPr>
        <w:tblStyle w:val="TableGrid"/>
        <w:tblW w:w="12960" w:type="dxa"/>
        <w:tblLook w:val="06A0" w:firstRow="1" w:lastRow="0" w:firstColumn="1" w:lastColumn="0" w:noHBand="1" w:noVBand="1"/>
      </w:tblPr>
      <w:tblGrid>
        <w:gridCol w:w="3415"/>
        <w:gridCol w:w="5040"/>
        <w:gridCol w:w="4505"/>
      </w:tblGrid>
      <w:tr w:rsidR="00E442F6" w:rsidRPr="00E2778D" w14:paraId="43D92E73" w14:textId="77777777" w:rsidTr="38772567">
        <w:tc>
          <w:tcPr>
            <w:tcW w:w="3415" w:type="dxa"/>
          </w:tcPr>
          <w:p w14:paraId="2B3C3716" w14:textId="359B3C84" w:rsidR="00625EDB" w:rsidRDefault="00E2778D" w:rsidP="00625EDB">
            <w:pPr>
              <w:pStyle w:val="TableParagraph"/>
              <w:tabs>
                <w:tab w:val="left" w:pos="269"/>
              </w:tabs>
              <w:ind w:left="0" w:right="443" w:firstLine="0"/>
              <w:rPr>
                <w:rStyle w:val="normaltextrun"/>
                <w:rFonts w:ascii="Calibri" w:hAnsi="Calibri" w:cs="Calibri"/>
                <w:color w:val="000000"/>
                <w:shd w:val="clear" w:color="auto" w:fill="FFFFFF"/>
              </w:rPr>
            </w:pPr>
            <w:r w:rsidRPr="00E2778D">
              <w:rPr>
                <w:rFonts w:ascii="Calibri" w:hAnsi="Calibri" w:cs="Calibri"/>
              </w:rPr>
              <w:lastRenderedPageBreak/>
              <w:br w:type="page"/>
            </w:r>
            <w:r w:rsidR="00E442F6" w:rsidRPr="00FF3C13">
              <w:rPr>
                <w:rFonts w:ascii="Calibri" w:hAnsi="Calibri" w:cs="Calibri"/>
                <w:b/>
                <w:bCs/>
                <w:sz w:val="24"/>
                <w:szCs w:val="24"/>
              </w:rPr>
              <w:t xml:space="preserve">B. </w:t>
            </w:r>
            <w:r w:rsidR="00E442F6" w:rsidRPr="00FF3C13">
              <w:rPr>
                <w:rFonts w:ascii="Calibri" w:hAnsi="Calibri" w:cs="Calibri"/>
                <w:b/>
                <w:sz w:val="24"/>
                <w:szCs w:val="24"/>
              </w:rPr>
              <w:t>Teaching Practices</w:t>
            </w:r>
            <w:r w:rsidR="001001DA">
              <w:rPr>
                <w:rFonts w:ascii="Calibri" w:hAnsi="Calibri" w:cs="Calibri"/>
                <w:b/>
                <w:sz w:val="24"/>
                <w:szCs w:val="24"/>
              </w:rPr>
              <w:t xml:space="preserve">. </w:t>
            </w:r>
            <w:r w:rsidR="00625EDB" w:rsidRPr="00E2778D">
              <w:rPr>
                <w:rFonts w:ascii="Calibri" w:hAnsi="Calibri" w:cs="Calibri"/>
              </w:rPr>
              <w:t xml:space="preserve">Inclusive teaching practices support learning in all students, </w:t>
            </w:r>
            <w:r w:rsidR="004058D2">
              <w:rPr>
                <w:rFonts w:ascii="Calibri" w:hAnsi="Calibri" w:cs="Calibri"/>
              </w:rPr>
              <w:t xml:space="preserve">emphasizing </w:t>
            </w:r>
            <w:r w:rsidR="00625EDB" w:rsidRPr="00E2778D">
              <w:rPr>
                <w:rFonts w:ascii="Calibri" w:hAnsi="Calibri" w:cs="Calibri"/>
              </w:rPr>
              <w:t xml:space="preserve">active and collaborative learning; provide structure for students’ out-of-class learning that is appropriate for student level; provide transparency in expectations and criteria; and use varied </w:t>
            </w:r>
            <w:r w:rsidR="00625EDB" w:rsidRPr="00E2778D">
              <w:rPr>
                <w:rStyle w:val="normaltextrun"/>
                <w:rFonts w:ascii="Calibri" w:hAnsi="Calibri" w:cs="Calibri"/>
                <w:color w:val="000000"/>
                <w:shd w:val="clear" w:color="auto" w:fill="FFFFFF"/>
              </w:rPr>
              <w:t>assessments and assignments that give students multiple ways to demonstrate their learning.</w:t>
            </w:r>
          </w:p>
          <w:p w14:paraId="6C899EF1" w14:textId="77777777" w:rsidR="00E442F6" w:rsidRPr="00E2778D" w:rsidRDefault="00E442F6" w:rsidP="00BB2177">
            <w:pPr>
              <w:rPr>
                <w:rFonts w:ascii="Calibri" w:eastAsia="Times New Roman" w:hAnsi="Calibri" w:cs="Calibri"/>
              </w:rPr>
            </w:pPr>
          </w:p>
          <w:p w14:paraId="76A36781" w14:textId="77777777" w:rsidR="00E442F6" w:rsidRPr="00E2778D" w:rsidRDefault="00E442F6" w:rsidP="00BB2177">
            <w:pPr>
              <w:pStyle w:val="TableParagraph"/>
              <w:tabs>
                <w:tab w:val="left" w:pos="269"/>
              </w:tabs>
              <w:ind w:left="0" w:right="443" w:firstLine="0"/>
              <w:rPr>
                <w:rFonts w:ascii="Calibri" w:hAnsi="Calibri" w:cs="Calibri"/>
                <w:b/>
              </w:rPr>
            </w:pPr>
            <w:r w:rsidRPr="00E2778D">
              <w:rPr>
                <w:rFonts w:ascii="Calibri" w:hAnsi="Calibri" w:cs="Calibri"/>
                <w:b/>
                <w:bCs/>
              </w:rPr>
              <w:t xml:space="preserve">Materials that might be reviewed or referenced: </w:t>
            </w:r>
            <w:r w:rsidRPr="00E2778D">
              <w:rPr>
                <w:rFonts w:ascii="Calibri" w:hAnsi="Calibri" w:cs="Calibri"/>
              </w:rPr>
              <w:t>sample assignments, learning activities, course management systems (i.e., Blackboard, Canvas)</w:t>
            </w:r>
          </w:p>
          <w:p w14:paraId="75C6A5B0" w14:textId="77777777" w:rsidR="00E442F6" w:rsidRPr="00E2778D" w:rsidRDefault="00E442F6" w:rsidP="00BB2177">
            <w:pPr>
              <w:pStyle w:val="TableParagraph"/>
              <w:tabs>
                <w:tab w:val="left" w:pos="269"/>
              </w:tabs>
              <w:ind w:left="0" w:right="443" w:firstLine="0"/>
              <w:rPr>
                <w:rFonts w:ascii="Calibri" w:hAnsi="Calibri" w:cs="Calibri"/>
              </w:rPr>
            </w:pPr>
          </w:p>
          <w:p w14:paraId="1061D72A" w14:textId="08E949A4" w:rsidR="00BA4EAA" w:rsidRPr="001001DA" w:rsidRDefault="00E442F6" w:rsidP="00BA4EAA">
            <w:pPr>
              <w:rPr>
                <w:rFonts w:ascii="Calibri" w:eastAsia="Times New Roman" w:hAnsi="Calibri" w:cs="Calibri"/>
                <w:b/>
                <w:sz w:val="24"/>
                <w:szCs w:val="24"/>
              </w:rPr>
            </w:pPr>
            <w:r w:rsidRPr="00E2778D">
              <w:rPr>
                <w:rFonts w:ascii="Calibri" w:hAnsi="Calibri" w:cs="Calibri"/>
                <w:b/>
                <w:bCs/>
              </w:rPr>
              <w:t>What to look for:</w:t>
            </w:r>
            <w:r w:rsidR="00BA4EAA">
              <w:rPr>
                <w:rFonts w:ascii="Calibri" w:hAnsi="Calibri" w:cs="Calibri"/>
                <w:b/>
                <w:bCs/>
              </w:rPr>
              <w:t xml:space="preserve"> </w:t>
            </w:r>
            <w:r w:rsidR="00BA4EAA" w:rsidRPr="00BA4EAA">
              <w:rPr>
                <w:rFonts w:ascii="Calibri" w:hAnsi="Calibri" w:cs="Calibri"/>
              </w:rPr>
              <w:t>Practices that</w:t>
            </w:r>
            <w:r w:rsidR="00F9227B">
              <w:rPr>
                <w:rFonts w:ascii="Calibri" w:hAnsi="Calibri" w:cs="Calibri"/>
              </w:rPr>
              <w:t xml:space="preserve"> center on</w:t>
            </w:r>
            <w:r w:rsidR="00BA4EAA">
              <w:rPr>
                <w:rFonts w:ascii="Calibri" w:hAnsi="Calibri" w:cs="Calibri"/>
              </w:rPr>
              <w:t>:</w:t>
            </w:r>
          </w:p>
          <w:p w14:paraId="14882A12" w14:textId="77777777" w:rsidR="00BA4EAA" w:rsidRPr="00E2778D" w:rsidRDefault="00BA4EAA" w:rsidP="00E2207F">
            <w:pPr>
              <w:pStyle w:val="ListParagraph"/>
              <w:numPr>
                <w:ilvl w:val="0"/>
                <w:numId w:val="5"/>
              </w:numPr>
              <w:ind w:left="341" w:hanging="270"/>
              <w:rPr>
                <w:rFonts w:ascii="Calibri" w:eastAsia="Times New Roman" w:hAnsi="Calibri" w:cs="Calibri"/>
              </w:rPr>
            </w:pPr>
            <w:r w:rsidRPr="00E2778D">
              <w:rPr>
                <w:rFonts w:ascii="Calibri" w:eastAsia="Times New Roman" w:hAnsi="Calibri" w:cs="Calibri"/>
              </w:rPr>
              <w:t>Active and collaborative learning</w:t>
            </w:r>
          </w:p>
          <w:p w14:paraId="46C2B6C7" w14:textId="77777777" w:rsidR="00BA4EAA" w:rsidRPr="00E2778D" w:rsidRDefault="00BA4EAA" w:rsidP="00E2207F">
            <w:pPr>
              <w:pStyle w:val="ListParagraph"/>
              <w:numPr>
                <w:ilvl w:val="0"/>
                <w:numId w:val="5"/>
              </w:numPr>
              <w:ind w:left="341" w:hanging="270"/>
              <w:rPr>
                <w:rFonts w:ascii="Calibri" w:eastAsia="Times New Roman" w:hAnsi="Calibri" w:cs="Calibri"/>
              </w:rPr>
            </w:pPr>
            <w:r w:rsidRPr="00E2778D">
              <w:rPr>
                <w:rFonts w:ascii="Calibri" w:eastAsia="Times New Roman" w:hAnsi="Calibri" w:cs="Calibri"/>
              </w:rPr>
              <w:t>Scaffolding out-of-class learning</w:t>
            </w:r>
          </w:p>
          <w:p w14:paraId="36EAB9A6" w14:textId="77777777" w:rsidR="00BA4EAA" w:rsidRPr="00E2778D" w:rsidRDefault="00BA4EAA" w:rsidP="00E2207F">
            <w:pPr>
              <w:pStyle w:val="ListParagraph"/>
              <w:numPr>
                <w:ilvl w:val="0"/>
                <w:numId w:val="5"/>
              </w:numPr>
              <w:ind w:left="341" w:hanging="270"/>
              <w:rPr>
                <w:rFonts w:ascii="Calibri" w:eastAsia="Times New Roman" w:hAnsi="Calibri" w:cs="Calibri"/>
              </w:rPr>
            </w:pPr>
            <w:r w:rsidRPr="00E2778D">
              <w:rPr>
                <w:rFonts w:ascii="Calibri" w:eastAsia="Times New Roman" w:hAnsi="Calibri" w:cs="Calibri"/>
              </w:rPr>
              <w:t xml:space="preserve">Transparency </w:t>
            </w:r>
          </w:p>
          <w:p w14:paraId="65E0E879" w14:textId="144F6D0E" w:rsidR="00BA4EAA" w:rsidRPr="00E2778D" w:rsidRDefault="00BA4EAA" w:rsidP="00E2207F">
            <w:pPr>
              <w:pStyle w:val="ListParagraph"/>
              <w:numPr>
                <w:ilvl w:val="0"/>
                <w:numId w:val="5"/>
              </w:numPr>
              <w:ind w:left="341" w:hanging="270"/>
              <w:rPr>
                <w:rFonts w:ascii="Calibri" w:eastAsia="Times New Roman" w:hAnsi="Calibri" w:cs="Calibri"/>
              </w:rPr>
            </w:pPr>
            <w:r w:rsidRPr="00E2778D">
              <w:rPr>
                <w:rFonts w:ascii="Calibri" w:eastAsia="Times New Roman" w:hAnsi="Calibri" w:cs="Calibri"/>
              </w:rPr>
              <w:t>Inclusive assessments</w:t>
            </w:r>
            <w:r w:rsidR="00F9227B">
              <w:rPr>
                <w:rFonts w:ascii="Calibri" w:eastAsia="Times New Roman" w:hAnsi="Calibri" w:cs="Calibri"/>
              </w:rPr>
              <w:t xml:space="preserve"> </w:t>
            </w:r>
            <w:r w:rsidRPr="00E2778D">
              <w:rPr>
                <w:rFonts w:ascii="Calibri" w:eastAsia="Times New Roman" w:hAnsi="Calibri" w:cs="Calibri"/>
              </w:rPr>
              <w:t>/assignments</w:t>
            </w:r>
          </w:p>
          <w:p w14:paraId="0C4C7683" w14:textId="00435BA1" w:rsidR="00E442F6" w:rsidRDefault="00E442F6" w:rsidP="005416BE">
            <w:pPr>
              <w:pStyle w:val="TableParagraph"/>
              <w:tabs>
                <w:tab w:val="left" w:pos="269"/>
              </w:tabs>
              <w:ind w:left="0" w:right="443" w:firstLine="0"/>
              <w:rPr>
                <w:rStyle w:val="normaltextrun"/>
                <w:rFonts w:ascii="Calibri" w:hAnsi="Calibri" w:cs="Calibri"/>
                <w:color w:val="000000"/>
                <w:shd w:val="clear" w:color="auto" w:fill="FFFFFF"/>
              </w:rPr>
            </w:pPr>
          </w:p>
          <w:p w14:paraId="6781A59F" w14:textId="77777777" w:rsidR="00FF3C13" w:rsidRDefault="00FF3C13" w:rsidP="005416BE">
            <w:pPr>
              <w:pStyle w:val="TableParagraph"/>
              <w:tabs>
                <w:tab w:val="left" w:pos="269"/>
              </w:tabs>
              <w:ind w:left="0" w:right="443" w:firstLine="0"/>
              <w:rPr>
                <w:rStyle w:val="normaltextrun"/>
                <w:color w:val="000000"/>
                <w:shd w:val="clear" w:color="auto" w:fill="FFFFFF"/>
              </w:rPr>
            </w:pPr>
          </w:p>
          <w:p w14:paraId="0B8E2DA8" w14:textId="6C6B329D" w:rsidR="00FF3C13" w:rsidRPr="00E2778D" w:rsidRDefault="00FF3C13" w:rsidP="005416BE">
            <w:pPr>
              <w:pStyle w:val="TableParagraph"/>
              <w:tabs>
                <w:tab w:val="left" w:pos="269"/>
              </w:tabs>
              <w:ind w:left="0" w:right="443" w:firstLine="0"/>
              <w:rPr>
                <w:rFonts w:ascii="Calibri" w:hAnsi="Calibri" w:cs="Calibri"/>
                <w:b/>
                <w:bCs/>
              </w:rPr>
            </w:pPr>
          </w:p>
        </w:tc>
        <w:tc>
          <w:tcPr>
            <w:tcW w:w="5040" w:type="dxa"/>
          </w:tcPr>
          <w:p w14:paraId="687A4651" w14:textId="77777777" w:rsidR="00E442F6" w:rsidRPr="00FF3C13" w:rsidRDefault="00E442F6" w:rsidP="00BB2177">
            <w:pPr>
              <w:pStyle w:val="Footer"/>
              <w:tabs>
                <w:tab w:val="left" w:pos="269"/>
              </w:tabs>
              <w:ind w:left="266" w:right="443" w:hanging="161"/>
              <w:rPr>
                <w:rFonts w:ascii="Calibri" w:hAnsi="Calibri" w:cs="Calibri"/>
                <w:b/>
                <w:bCs/>
                <w:sz w:val="24"/>
                <w:szCs w:val="24"/>
              </w:rPr>
            </w:pPr>
            <w:r w:rsidRPr="00FF3C13">
              <w:rPr>
                <w:rFonts w:ascii="Calibri" w:hAnsi="Calibri" w:cs="Calibri"/>
                <w:b/>
                <w:bCs/>
                <w:sz w:val="24"/>
                <w:szCs w:val="24"/>
              </w:rPr>
              <w:t>Notes/Comments:</w:t>
            </w:r>
          </w:p>
          <w:p w14:paraId="35E88BC9" w14:textId="24741B64" w:rsidR="00FF3C13" w:rsidRPr="00FF3C13" w:rsidRDefault="00FF3C13" w:rsidP="00BB2177">
            <w:pPr>
              <w:rPr>
                <w:rFonts w:ascii="Calibri" w:hAnsi="Calibri" w:cs="Calibri"/>
              </w:rPr>
            </w:pPr>
          </w:p>
        </w:tc>
        <w:tc>
          <w:tcPr>
            <w:tcW w:w="4505" w:type="dxa"/>
          </w:tcPr>
          <w:p w14:paraId="35476940" w14:textId="77777777" w:rsidR="00E442F6" w:rsidRPr="00FF3C13" w:rsidRDefault="00E442F6" w:rsidP="00BB2177">
            <w:pPr>
              <w:pStyle w:val="TableParagraph"/>
              <w:tabs>
                <w:tab w:val="left" w:pos="269"/>
              </w:tabs>
              <w:ind w:left="161" w:right="443"/>
              <w:rPr>
                <w:rFonts w:ascii="Calibri" w:hAnsi="Calibri" w:cs="Calibri"/>
                <w:b/>
                <w:sz w:val="24"/>
                <w:szCs w:val="24"/>
              </w:rPr>
            </w:pPr>
            <w:r w:rsidRPr="00FF3C13">
              <w:rPr>
                <w:rFonts w:ascii="Calibri" w:hAnsi="Calibri" w:cs="Calibri"/>
                <w:b/>
                <w:sz w:val="24"/>
                <w:szCs w:val="24"/>
              </w:rPr>
              <w:t xml:space="preserve">Possible Conversation Prompts: </w:t>
            </w:r>
          </w:p>
          <w:p w14:paraId="58615E78" w14:textId="77777777" w:rsidR="00635BC0" w:rsidRPr="00635BC0" w:rsidRDefault="00635BC0" w:rsidP="00635BC0">
            <w:pPr>
              <w:pStyle w:val="Footer"/>
              <w:tabs>
                <w:tab w:val="left" w:pos="344"/>
              </w:tabs>
              <w:spacing w:line="264" w:lineRule="auto"/>
              <w:ind w:left="105" w:right="446"/>
              <w:rPr>
                <w:rFonts w:ascii="Calibri" w:hAnsi="Calibri" w:cs="Calibri"/>
                <w:b/>
                <w:bCs/>
                <w:i/>
                <w:iCs/>
              </w:rPr>
            </w:pPr>
            <w:r w:rsidRPr="00635BC0">
              <w:rPr>
                <w:rFonts w:ascii="Calibri" w:hAnsi="Calibri" w:cs="Calibri"/>
                <w:b/>
                <w:bCs/>
                <w:i/>
                <w:iCs/>
              </w:rPr>
              <w:t xml:space="preserve">Global prompt: </w:t>
            </w:r>
          </w:p>
          <w:p w14:paraId="0F9D7DD1" w14:textId="501697A6" w:rsidR="00E442F6" w:rsidRPr="00683CB5" w:rsidRDefault="75C465CF" w:rsidP="00E2207F">
            <w:pPr>
              <w:pStyle w:val="ListParagraph"/>
              <w:numPr>
                <w:ilvl w:val="0"/>
                <w:numId w:val="6"/>
              </w:numPr>
              <w:spacing w:line="264" w:lineRule="auto"/>
              <w:rPr>
                <w:rFonts w:ascii="Calibri" w:hAnsi="Calibri" w:cs="Calibri"/>
                <w:i/>
                <w:iCs/>
              </w:rPr>
            </w:pPr>
            <w:r w:rsidRPr="38772567">
              <w:rPr>
                <w:rFonts w:ascii="Calibri" w:eastAsia="Times New Roman" w:hAnsi="Calibri" w:cs="Calibri"/>
              </w:rPr>
              <w:t xml:space="preserve">Have you </w:t>
            </w:r>
            <w:proofErr w:type="gramStart"/>
            <w:r w:rsidRPr="38772567">
              <w:rPr>
                <w:rFonts w:ascii="Calibri" w:eastAsia="Times New Roman" w:hAnsi="Calibri" w:cs="Calibri"/>
              </w:rPr>
              <w:t>made adjustments to</w:t>
            </w:r>
            <w:proofErr w:type="gramEnd"/>
            <w:r w:rsidRPr="38772567">
              <w:rPr>
                <w:rFonts w:ascii="Calibri" w:eastAsia="Times New Roman" w:hAnsi="Calibri" w:cs="Calibri"/>
              </w:rPr>
              <w:t xml:space="preserve"> your learning activities, assignments or assessments to better support equitable learning, inclusion, or belonging? </w:t>
            </w:r>
            <w:r w:rsidR="5EA4D106" w:rsidRPr="38772567">
              <w:rPr>
                <w:rFonts w:ascii="Calibri" w:eastAsia="Times New Roman" w:hAnsi="Calibri" w:cs="Calibri"/>
              </w:rPr>
              <w:t xml:space="preserve">Describe implementation and outcomes so far. </w:t>
            </w:r>
          </w:p>
          <w:p w14:paraId="2A71FCEF" w14:textId="640FA679" w:rsidR="00635BC0" w:rsidRPr="00635BC0" w:rsidRDefault="00635BC0" w:rsidP="00635BC0">
            <w:pPr>
              <w:pStyle w:val="Footer"/>
              <w:tabs>
                <w:tab w:val="left" w:pos="344"/>
              </w:tabs>
              <w:spacing w:line="264" w:lineRule="auto"/>
              <w:ind w:left="105" w:right="446"/>
              <w:rPr>
                <w:rFonts w:ascii="Calibri" w:hAnsi="Calibri" w:cs="Calibri"/>
                <w:b/>
                <w:bCs/>
                <w:i/>
                <w:iCs/>
              </w:rPr>
            </w:pPr>
            <w:r>
              <w:rPr>
                <w:rFonts w:ascii="Calibri" w:hAnsi="Calibri" w:cs="Calibri"/>
                <w:b/>
                <w:bCs/>
                <w:i/>
                <w:iCs/>
              </w:rPr>
              <w:t>More specific</w:t>
            </w:r>
            <w:r w:rsidRPr="00635BC0">
              <w:rPr>
                <w:rFonts w:ascii="Calibri" w:hAnsi="Calibri" w:cs="Calibri"/>
                <w:b/>
                <w:bCs/>
                <w:i/>
                <w:iCs/>
              </w:rPr>
              <w:t xml:space="preserve"> prompt</w:t>
            </w:r>
            <w:r>
              <w:rPr>
                <w:rFonts w:ascii="Calibri" w:hAnsi="Calibri" w:cs="Calibri"/>
                <w:b/>
                <w:bCs/>
                <w:i/>
                <w:iCs/>
              </w:rPr>
              <w:t>s</w:t>
            </w:r>
            <w:r w:rsidRPr="00635BC0">
              <w:rPr>
                <w:rFonts w:ascii="Calibri" w:hAnsi="Calibri" w:cs="Calibri"/>
                <w:b/>
                <w:bCs/>
                <w:i/>
                <w:iCs/>
              </w:rPr>
              <w:t xml:space="preserve">: </w:t>
            </w:r>
          </w:p>
          <w:p w14:paraId="27F06BEE" w14:textId="78FDCF42" w:rsidR="00E442F6" w:rsidRPr="00E2778D" w:rsidRDefault="75C465CF" w:rsidP="00E2207F">
            <w:pPr>
              <w:pStyle w:val="ListParagraph"/>
              <w:numPr>
                <w:ilvl w:val="0"/>
                <w:numId w:val="6"/>
              </w:numPr>
              <w:spacing w:line="264" w:lineRule="auto"/>
              <w:rPr>
                <w:rFonts w:ascii="Calibri" w:hAnsi="Calibri" w:cs="Calibri"/>
                <w:i/>
                <w:iCs/>
              </w:rPr>
            </w:pPr>
            <w:r w:rsidRPr="38772567">
              <w:rPr>
                <w:rFonts w:ascii="Calibri" w:eastAsia="Times New Roman" w:hAnsi="Calibri" w:cs="Calibri"/>
              </w:rPr>
              <w:t>How do you spend your contact time with students? Share some examples. How do students respond to the contact time</w:t>
            </w:r>
            <w:r w:rsidR="5EA4D106" w:rsidRPr="38772567">
              <w:rPr>
                <w:rFonts w:ascii="Calibri" w:eastAsia="Times New Roman" w:hAnsi="Calibri" w:cs="Calibri"/>
              </w:rPr>
              <w:t>?</w:t>
            </w:r>
          </w:p>
          <w:p w14:paraId="4D695B5B" w14:textId="5B3ED3B9" w:rsidR="00E442F6" w:rsidRPr="00C74849" w:rsidRDefault="75C465CF" w:rsidP="00E2207F">
            <w:pPr>
              <w:pStyle w:val="ListParagraph"/>
              <w:numPr>
                <w:ilvl w:val="0"/>
                <w:numId w:val="6"/>
              </w:numPr>
              <w:spacing w:line="264" w:lineRule="auto"/>
              <w:rPr>
                <w:rFonts w:ascii="Calibri" w:hAnsi="Calibri" w:cs="Calibri"/>
              </w:rPr>
            </w:pPr>
            <w:r w:rsidRPr="38772567">
              <w:rPr>
                <w:rFonts w:ascii="Calibri" w:eastAsia="Times New Roman" w:hAnsi="Calibri" w:cs="Calibri"/>
              </w:rPr>
              <w:t xml:space="preserve">What </w:t>
            </w:r>
            <w:r w:rsidR="13F7EFAF" w:rsidRPr="38772567">
              <w:rPr>
                <w:rFonts w:ascii="Calibri" w:eastAsia="Times New Roman" w:hAnsi="Calibri" w:cs="Calibri"/>
              </w:rPr>
              <w:t xml:space="preserve">sorts of </w:t>
            </w:r>
            <w:r w:rsidR="6614A52B" w:rsidRPr="38772567">
              <w:rPr>
                <w:rFonts w:ascii="Calibri" w:eastAsia="Times New Roman" w:hAnsi="Calibri" w:cs="Calibri"/>
              </w:rPr>
              <w:t xml:space="preserve">activities and </w:t>
            </w:r>
            <w:r w:rsidRPr="38772567">
              <w:rPr>
                <w:rFonts w:ascii="Calibri" w:eastAsia="Times New Roman" w:hAnsi="Calibri" w:cs="Calibri"/>
              </w:rPr>
              <w:t xml:space="preserve">assignments do students </w:t>
            </w:r>
            <w:r w:rsidR="6614A52B" w:rsidRPr="38772567">
              <w:rPr>
                <w:rFonts w:ascii="Calibri" w:eastAsia="Times New Roman" w:hAnsi="Calibri" w:cs="Calibri"/>
              </w:rPr>
              <w:t xml:space="preserve">do </w:t>
            </w:r>
            <w:r w:rsidRPr="38772567">
              <w:rPr>
                <w:rFonts w:ascii="Calibri" w:eastAsia="Times New Roman" w:hAnsi="Calibri" w:cs="Calibri"/>
              </w:rPr>
              <w:t xml:space="preserve">to prepare for </w:t>
            </w:r>
            <w:r w:rsidR="13F7EFAF" w:rsidRPr="38772567">
              <w:rPr>
                <w:rFonts w:ascii="Calibri" w:eastAsia="Times New Roman" w:hAnsi="Calibri" w:cs="Calibri"/>
              </w:rPr>
              <w:t>class time?</w:t>
            </w:r>
            <w:r w:rsidR="25C70486" w:rsidRPr="38772567">
              <w:rPr>
                <w:rFonts w:ascii="Calibri" w:eastAsia="Times New Roman" w:hAnsi="Calibri" w:cs="Calibri"/>
              </w:rPr>
              <w:t xml:space="preserve"> What motivates students to complete them, and how do you handle feedback? </w:t>
            </w:r>
            <w:r w:rsidRPr="38772567">
              <w:rPr>
                <w:rFonts w:ascii="Calibri" w:eastAsia="Times New Roman" w:hAnsi="Calibri" w:cs="Calibri"/>
              </w:rPr>
              <w:t xml:space="preserve"> </w:t>
            </w:r>
          </w:p>
          <w:p w14:paraId="5BC24E20" w14:textId="45C24499" w:rsidR="00D0002C" w:rsidRDefault="6614A52B" w:rsidP="00E2207F">
            <w:pPr>
              <w:pStyle w:val="ListParagraph"/>
              <w:numPr>
                <w:ilvl w:val="0"/>
                <w:numId w:val="6"/>
              </w:numPr>
              <w:spacing w:line="264" w:lineRule="auto"/>
              <w:rPr>
                <w:rFonts w:ascii="Calibri" w:hAnsi="Calibri" w:cs="Calibri"/>
                <w:i/>
                <w:iCs/>
              </w:rPr>
            </w:pPr>
            <w:r w:rsidRPr="38772567">
              <w:rPr>
                <w:rFonts w:ascii="Calibri" w:hAnsi="Calibri" w:cs="Calibri"/>
              </w:rPr>
              <w:t xml:space="preserve">What </w:t>
            </w:r>
            <w:r w:rsidR="233C4297" w:rsidRPr="38772567">
              <w:rPr>
                <w:rFonts w:ascii="Calibri" w:hAnsi="Calibri" w:cs="Calibri"/>
              </w:rPr>
              <w:t xml:space="preserve">major </w:t>
            </w:r>
            <w:r w:rsidR="1B97284B" w:rsidRPr="38772567">
              <w:rPr>
                <w:rFonts w:ascii="Calibri" w:hAnsi="Calibri" w:cs="Calibri"/>
              </w:rPr>
              <w:t>assignments and assessments allow students to demonstrate their learning</w:t>
            </w:r>
            <w:r w:rsidR="57DA2C59" w:rsidRPr="38772567">
              <w:rPr>
                <w:rFonts w:ascii="Calibri" w:hAnsi="Calibri" w:cs="Calibri"/>
              </w:rPr>
              <w:t xml:space="preserve"> of major course goals? </w:t>
            </w:r>
            <w:r w:rsidR="1B97284B" w:rsidRPr="38772567">
              <w:rPr>
                <w:rFonts w:ascii="Calibri" w:hAnsi="Calibri" w:cs="Calibri"/>
                <w:i/>
                <w:iCs/>
              </w:rPr>
              <w:t xml:space="preserve"> </w:t>
            </w:r>
          </w:p>
          <w:p w14:paraId="432E39F5" w14:textId="1EAC2AE1" w:rsidR="00C74849" w:rsidRPr="00E77323" w:rsidRDefault="5EA4D106" w:rsidP="00E2207F">
            <w:pPr>
              <w:pStyle w:val="ListParagraph"/>
              <w:numPr>
                <w:ilvl w:val="0"/>
                <w:numId w:val="6"/>
              </w:numPr>
              <w:spacing w:line="264" w:lineRule="auto"/>
              <w:rPr>
                <w:rFonts w:ascii="Calibri" w:hAnsi="Calibri" w:cs="Calibri"/>
                <w:i/>
                <w:iCs/>
              </w:rPr>
            </w:pPr>
            <w:r w:rsidRPr="38772567">
              <w:rPr>
                <w:rFonts w:ascii="Calibri" w:hAnsi="Calibri" w:cs="Calibri"/>
              </w:rPr>
              <w:t xml:space="preserve">What strategies do you use </w:t>
            </w:r>
            <w:r w:rsidR="055C1FC0" w:rsidRPr="38772567">
              <w:rPr>
                <w:rFonts w:ascii="Calibri" w:hAnsi="Calibri" w:cs="Calibri"/>
              </w:rPr>
              <w:t xml:space="preserve">to help students understand course or assignment expectations and criteria? </w:t>
            </w:r>
          </w:p>
          <w:p w14:paraId="4FCE9B3B" w14:textId="77777777" w:rsidR="00CB1237" w:rsidRPr="00E2778D" w:rsidRDefault="5EA4D106" w:rsidP="00E2207F">
            <w:pPr>
              <w:pStyle w:val="ListParagraph"/>
              <w:numPr>
                <w:ilvl w:val="0"/>
                <w:numId w:val="6"/>
              </w:numPr>
              <w:spacing w:line="264" w:lineRule="auto"/>
              <w:rPr>
                <w:rFonts w:ascii="Calibri" w:hAnsi="Calibri" w:cs="Calibri"/>
                <w:i/>
                <w:iCs/>
              </w:rPr>
            </w:pPr>
            <w:r w:rsidRPr="38772567">
              <w:rPr>
                <w:rFonts w:ascii="Calibri" w:eastAsia="Times New Roman" w:hAnsi="Calibri" w:cs="Calibri"/>
              </w:rPr>
              <w:t>Are there major activities or assignments they spend time on that are designed with a specific inclusion, belonging, or justice focus? Why are those activities important?</w:t>
            </w:r>
          </w:p>
          <w:p w14:paraId="5A2E84EB" w14:textId="77777777" w:rsidR="00E442F6" w:rsidRPr="00E2778D" w:rsidRDefault="00E442F6" w:rsidP="00BB2177">
            <w:pPr>
              <w:rPr>
                <w:rFonts w:ascii="Calibri" w:hAnsi="Calibri" w:cs="Calibri"/>
              </w:rPr>
            </w:pPr>
          </w:p>
          <w:p w14:paraId="45AE1E9C" w14:textId="77777777" w:rsidR="00E442F6" w:rsidRPr="00E2778D" w:rsidRDefault="00E442F6" w:rsidP="00BB2177">
            <w:pPr>
              <w:rPr>
                <w:rFonts w:ascii="Calibri" w:hAnsi="Calibri" w:cs="Calibri"/>
                <w:i/>
                <w:iCs/>
              </w:rPr>
            </w:pPr>
          </w:p>
        </w:tc>
      </w:tr>
    </w:tbl>
    <w:p w14:paraId="44F735B5" w14:textId="203FCA84" w:rsidR="005421FC" w:rsidRDefault="005421FC" w:rsidP="00A63680">
      <w:pPr>
        <w:spacing w:line="240" w:lineRule="auto"/>
        <w:jc w:val="center"/>
        <w:rPr>
          <w:rFonts w:ascii="Georgia" w:hAnsi="Georgia" w:cs="Calibri"/>
          <w:b/>
          <w:bCs/>
        </w:rPr>
      </w:pPr>
    </w:p>
    <w:p w14:paraId="4A48E60C" w14:textId="77777777" w:rsidR="00FF3C13" w:rsidRPr="00E2778D" w:rsidRDefault="00FF3C13" w:rsidP="00A63680">
      <w:pPr>
        <w:spacing w:line="240" w:lineRule="auto"/>
        <w:jc w:val="center"/>
        <w:rPr>
          <w:rFonts w:ascii="Georgia" w:hAnsi="Georgia" w:cs="Calibri"/>
          <w:b/>
          <w:bCs/>
        </w:rPr>
      </w:pPr>
    </w:p>
    <w:tbl>
      <w:tblPr>
        <w:tblStyle w:val="TableGrid"/>
        <w:tblW w:w="12960" w:type="dxa"/>
        <w:tblLayout w:type="fixed"/>
        <w:tblLook w:val="06A0" w:firstRow="1" w:lastRow="0" w:firstColumn="1" w:lastColumn="0" w:noHBand="1" w:noVBand="1"/>
      </w:tblPr>
      <w:tblGrid>
        <w:gridCol w:w="3415"/>
        <w:gridCol w:w="5130"/>
        <w:gridCol w:w="4415"/>
      </w:tblGrid>
      <w:tr w:rsidR="001E22D8" w:rsidRPr="00E2778D" w14:paraId="1B24AF46" w14:textId="77777777" w:rsidTr="38772567">
        <w:tc>
          <w:tcPr>
            <w:tcW w:w="3415" w:type="dxa"/>
          </w:tcPr>
          <w:p w14:paraId="60169739" w14:textId="49C25DA9" w:rsidR="001E22D8" w:rsidRPr="00E2778D" w:rsidRDefault="0053163A" w:rsidP="00E14BED">
            <w:pPr>
              <w:rPr>
                <w:rFonts w:ascii="Calibri" w:hAnsi="Calibri" w:cs="Calibri"/>
              </w:rPr>
            </w:pPr>
            <w:r w:rsidRPr="00E2778D">
              <w:rPr>
                <w:rFonts w:ascii="Georgia" w:hAnsi="Georgia" w:cs="Calibri"/>
                <w:b/>
                <w:bCs/>
              </w:rPr>
              <w:br w:type="page"/>
            </w:r>
            <w:r w:rsidR="001E22D8" w:rsidRPr="00FF3C13">
              <w:rPr>
                <w:rFonts w:ascii="Calibri" w:eastAsia="Times New Roman" w:hAnsi="Calibri" w:cs="Calibri"/>
                <w:b/>
                <w:sz w:val="24"/>
                <w:szCs w:val="24"/>
              </w:rPr>
              <w:t>C. Class Climate</w:t>
            </w:r>
            <w:r w:rsidR="001001DA">
              <w:rPr>
                <w:rFonts w:ascii="Calibri" w:eastAsia="Times New Roman" w:hAnsi="Calibri" w:cs="Calibri"/>
                <w:b/>
                <w:sz w:val="24"/>
                <w:szCs w:val="24"/>
              </w:rPr>
              <w:t xml:space="preserve">. </w:t>
            </w:r>
            <w:r w:rsidR="00E14BED" w:rsidRPr="00E2778D">
              <w:rPr>
                <w:rFonts w:ascii="Calibri" w:hAnsi="Calibri" w:cs="Calibri"/>
              </w:rPr>
              <w:t xml:space="preserve">The instructor supports both student-student and student-teacher dialogue, and fosters motivation, self-efficacy and ownership of learning. Scaffolds and sets guidelines for impromptu or planned conversations about systemic differences. Supports students as whole individuals through inclusive language and behavior and connecting them to resources to foster success. </w:t>
            </w:r>
          </w:p>
          <w:p w14:paraId="5DB46229" w14:textId="77777777" w:rsidR="001E22D8" w:rsidRPr="00E2778D" w:rsidRDefault="001E22D8" w:rsidP="00BB2177">
            <w:pPr>
              <w:rPr>
                <w:rFonts w:ascii="Calibri" w:eastAsia="Times New Roman" w:hAnsi="Calibri" w:cs="Calibri"/>
              </w:rPr>
            </w:pPr>
          </w:p>
          <w:p w14:paraId="6C26B3C8" w14:textId="7AE92464" w:rsidR="001E22D8" w:rsidRPr="00E2778D" w:rsidRDefault="231D1351" w:rsidP="00BB2177">
            <w:pPr>
              <w:rPr>
                <w:rFonts w:ascii="Calibri" w:eastAsia="Times New Roman" w:hAnsi="Calibri" w:cs="Calibri"/>
              </w:rPr>
            </w:pPr>
            <w:r w:rsidRPr="38772567">
              <w:rPr>
                <w:rFonts w:ascii="Calibri" w:eastAsia="Times New Roman" w:hAnsi="Calibri" w:cs="Calibri"/>
                <w:b/>
                <w:bCs/>
              </w:rPr>
              <w:t xml:space="preserve">Materials that might be reviewed or referenced: </w:t>
            </w:r>
            <w:r w:rsidRPr="38772567">
              <w:rPr>
                <w:rFonts w:ascii="Calibri" w:eastAsia="Times New Roman" w:hAnsi="Calibri" w:cs="Calibri"/>
              </w:rPr>
              <w:t xml:space="preserve">Syllabus (focus on tone and policies), </w:t>
            </w:r>
            <w:r w:rsidR="2182527F" w:rsidRPr="38772567">
              <w:rPr>
                <w:rFonts w:ascii="Calibri" w:eastAsia="Times New Roman" w:hAnsi="Calibri" w:cs="Calibri"/>
              </w:rPr>
              <w:t>s</w:t>
            </w:r>
            <w:r w:rsidRPr="38772567">
              <w:rPr>
                <w:rFonts w:ascii="Calibri" w:eastAsia="Times New Roman" w:hAnsi="Calibri" w:cs="Calibri"/>
              </w:rPr>
              <w:t xml:space="preserve">tudent </w:t>
            </w:r>
            <w:r w:rsidR="34BFBFD1" w:rsidRPr="38772567">
              <w:rPr>
                <w:rFonts w:ascii="Calibri" w:eastAsia="Times New Roman" w:hAnsi="Calibri" w:cs="Calibri"/>
              </w:rPr>
              <w:t>r</w:t>
            </w:r>
            <w:r w:rsidRPr="38772567">
              <w:rPr>
                <w:rFonts w:ascii="Calibri" w:eastAsia="Times New Roman" w:hAnsi="Calibri" w:cs="Calibri"/>
              </w:rPr>
              <w:t xml:space="preserve">eflection </w:t>
            </w:r>
            <w:r w:rsidR="68D48349" w:rsidRPr="38772567">
              <w:rPr>
                <w:rFonts w:ascii="Calibri" w:eastAsia="Times New Roman" w:hAnsi="Calibri" w:cs="Calibri"/>
              </w:rPr>
              <w:t>a</w:t>
            </w:r>
            <w:r w:rsidRPr="38772567">
              <w:rPr>
                <w:rFonts w:ascii="Calibri" w:eastAsia="Times New Roman" w:hAnsi="Calibri" w:cs="Calibri"/>
              </w:rPr>
              <w:t xml:space="preserve">ssignments or </w:t>
            </w:r>
            <w:r w:rsidR="6C740180" w:rsidRPr="38772567">
              <w:rPr>
                <w:rFonts w:ascii="Calibri" w:eastAsia="Times New Roman" w:hAnsi="Calibri" w:cs="Calibri"/>
              </w:rPr>
              <w:t>s</w:t>
            </w:r>
            <w:r w:rsidRPr="38772567">
              <w:rPr>
                <w:rFonts w:ascii="Calibri" w:eastAsia="Times New Roman" w:hAnsi="Calibri" w:cs="Calibri"/>
              </w:rPr>
              <w:t>urveys</w:t>
            </w:r>
            <w:r w:rsidRPr="38772567">
              <w:rPr>
                <w:rFonts w:ascii="Calibri" w:eastAsia="Times New Roman" w:hAnsi="Calibri" w:cs="Calibri"/>
                <w:b/>
                <w:bCs/>
              </w:rPr>
              <w:t xml:space="preserve"> </w:t>
            </w:r>
            <w:r w:rsidRPr="38772567">
              <w:rPr>
                <w:rFonts w:ascii="Calibri" w:eastAsia="Times New Roman" w:hAnsi="Calibri" w:cs="Calibri"/>
              </w:rPr>
              <w:t>(if used)</w:t>
            </w:r>
          </w:p>
          <w:p w14:paraId="23CBE749" w14:textId="77777777" w:rsidR="001E22D8" w:rsidRPr="00E2778D" w:rsidRDefault="001E22D8" w:rsidP="00BB2177">
            <w:pPr>
              <w:rPr>
                <w:rFonts w:ascii="Calibri" w:eastAsia="Times New Roman" w:hAnsi="Calibri" w:cs="Calibri"/>
              </w:rPr>
            </w:pPr>
          </w:p>
          <w:p w14:paraId="7484727D" w14:textId="061F3DA7" w:rsidR="00E14BED" w:rsidRPr="00E2778D" w:rsidRDefault="001E22D8" w:rsidP="00E14BED">
            <w:pPr>
              <w:rPr>
                <w:rFonts w:ascii="Calibri" w:eastAsia="Times New Roman" w:hAnsi="Calibri" w:cs="Calibri"/>
              </w:rPr>
            </w:pPr>
            <w:r w:rsidRPr="00E2778D">
              <w:rPr>
                <w:rFonts w:ascii="Calibri" w:eastAsia="Times New Roman" w:hAnsi="Calibri" w:cs="Calibri"/>
                <w:b/>
              </w:rPr>
              <w:t xml:space="preserve">What to look for: </w:t>
            </w:r>
            <w:r w:rsidR="00E14BED" w:rsidRPr="00E14BED">
              <w:rPr>
                <w:rFonts w:ascii="Calibri" w:eastAsia="Times New Roman" w:hAnsi="Calibri" w:cs="Calibri"/>
                <w:bCs/>
              </w:rPr>
              <w:t xml:space="preserve">Approaches to: </w:t>
            </w:r>
          </w:p>
          <w:p w14:paraId="18291F19" w14:textId="77777777" w:rsidR="00E14BED" w:rsidRPr="00E2778D" w:rsidRDefault="00E14BED" w:rsidP="00E2207F">
            <w:pPr>
              <w:pStyle w:val="ListParagraph"/>
              <w:numPr>
                <w:ilvl w:val="0"/>
                <w:numId w:val="3"/>
              </w:numPr>
              <w:ind w:left="251" w:hanging="180"/>
              <w:rPr>
                <w:rFonts w:ascii="Calibri" w:hAnsi="Calibri" w:cs="Calibri"/>
              </w:rPr>
            </w:pPr>
            <w:r w:rsidRPr="00E2778D">
              <w:rPr>
                <w:rFonts w:ascii="Calibri" w:eastAsia="Times New Roman" w:hAnsi="Calibri" w:cs="Calibri"/>
              </w:rPr>
              <w:t xml:space="preserve">Building relationships/community </w:t>
            </w:r>
          </w:p>
          <w:p w14:paraId="7C9AB4F4" w14:textId="77777777" w:rsidR="00E14BED" w:rsidRPr="00E2778D" w:rsidRDefault="00E14BED" w:rsidP="00E2207F">
            <w:pPr>
              <w:pStyle w:val="ListParagraph"/>
              <w:numPr>
                <w:ilvl w:val="0"/>
                <w:numId w:val="3"/>
              </w:numPr>
              <w:ind w:left="251" w:hanging="180"/>
              <w:rPr>
                <w:rFonts w:ascii="Calibri" w:hAnsi="Calibri" w:cs="Calibri"/>
              </w:rPr>
            </w:pPr>
            <w:r w:rsidRPr="00E2778D">
              <w:rPr>
                <w:rFonts w:ascii="Calibri" w:eastAsia="Times New Roman" w:hAnsi="Calibri" w:cs="Calibri"/>
              </w:rPr>
              <w:t>Managing conversations about systemic difference</w:t>
            </w:r>
          </w:p>
          <w:p w14:paraId="561D01A8" w14:textId="77777777" w:rsidR="00E14BED" w:rsidRPr="00E2778D" w:rsidRDefault="00E14BED" w:rsidP="00E2207F">
            <w:pPr>
              <w:pStyle w:val="ListParagraph"/>
              <w:numPr>
                <w:ilvl w:val="0"/>
                <w:numId w:val="3"/>
              </w:numPr>
              <w:ind w:left="251" w:hanging="180"/>
              <w:rPr>
                <w:rFonts w:ascii="Calibri" w:hAnsi="Calibri" w:cs="Calibri"/>
              </w:rPr>
            </w:pPr>
            <w:r w:rsidRPr="00E2778D">
              <w:rPr>
                <w:rFonts w:ascii="Calibri" w:eastAsia="Times New Roman" w:hAnsi="Calibri" w:cs="Calibri"/>
              </w:rPr>
              <w:t>Teaching the whole student</w:t>
            </w:r>
          </w:p>
          <w:p w14:paraId="59382FAB" w14:textId="31D55E2D" w:rsidR="001E22D8" w:rsidRDefault="001E22D8" w:rsidP="00BB2177">
            <w:pPr>
              <w:widowControl w:val="0"/>
              <w:autoSpaceDE w:val="0"/>
              <w:autoSpaceDN w:val="0"/>
              <w:adjustRightInd w:val="0"/>
              <w:rPr>
                <w:rFonts w:ascii="Calibri" w:hAnsi="Calibri" w:cs="Calibri"/>
              </w:rPr>
            </w:pPr>
          </w:p>
          <w:p w14:paraId="45E916F0" w14:textId="77777777" w:rsidR="00FF3C13" w:rsidRDefault="00FF3C13" w:rsidP="00BB2177">
            <w:pPr>
              <w:widowControl w:val="0"/>
              <w:autoSpaceDE w:val="0"/>
              <w:autoSpaceDN w:val="0"/>
              <w:adjustRightInd w:val="0"/>
              <w:rPr>
                <w:rFonts w:ascii="Calibri" w:hAnsi="Calibri" w:cs="Calibri"/>
              </w:rPr>
            </w:pPr>
          </w:p>
          <w:p w14:paraId="1D5259C1" w14:textId="77777777" w:rsidR="00FF3C13" w:rsidRDefault="00FF3C13" w:rsidP="00BB2177">
            <w:pPr>
              <w:widowControl w:val="0"/>
              <w:autoSpaceDE w:val="0"/>
              <w:autoSpaceDN w:val="0"/>
              <w:adjustRightInd w:val="0"/>
              <w:rPr>
                <w:rFonts w:ascii="Calibri" w:hAnsi="Calibri" w:cs="Calibri"/>
              </w:rPr>
            </w:pPr>
          </w:p>
          <w:p w14:paraId="5FAC115A" w14:textId="77777777" w:rsidR="00FF3C13" w:rsidRDefault="00FF3C13" w:rsidP="00BB2177">
            <w:pPr>
              <w:widowControl w:val="0"/>
              <w:autoSpaceDE w:val="0"/>
              <w:autoSpaceDN w:val="0"/>
              <w:adjustRightInd w:val="0"/>
              <w:rPr>
                <w:rFonts w:ascii="Calibri" w:hAnsi="Calibri" w:cs="Calibri"/>
              </w:rPr>
            </w:pPr>
          </w:p>
          <w:p w14:paraId="60749716" w14:textId="7B49F795" w:rsidR="00FF3C13" w:rsidRPr="00E2778D" w:rsidRDefault="00FF3C13" w:rsidP="00BB2177">
            <w:pPr>
              <w:widowControl w:val="0"/>
              <w:autoSpaceDE w:val="0"/>
              <w:autoSpaceDN w:val="0"/>
              <w:adjustRightInd w:val="0"/>
              <w:rPr>
                <w:rFonts w:ascii="Calibri" w:hAnsi="Calibri" w:cs="Calibri"/>
                <w:i/>
                <w:iCs/>
              </w:rPr>
            </w:pPr>
          </w:p>
        </w:tc>
        <w:tc>
          <w:tcPr>
            <w:tcW w:w="5130" w:type="dxa"/>
          </w:tcPr>
          <w:p w14:paraId="73D51057" w14:textId="77777777" w:rsidR="001E22D8" w:rsidRPr="00FF3C13" w:rsidRDefault="001E22D8" w:rsidP="00BB2177">
            <w:pPr>
              <w:pStyle w:val="Footer"/>
              <w:tabs>
                <w:tab w:val="left" w:pos="269"/>
              </w:tabs>
              <w:ind w:left="266" w:right="443" w:hanging="161"/>
              <w:rPr>
                <w:rFonts w:ascii="Calibri" w:eastAsia="Times New Roman" w:hAnsi="Calibri" w:cs="Calibri"/>
                <w:b/>
                <w:sz w:val="24"/>
                <w:szCs w:val="24"/>
              </w:rPr>
            </w:pPr>
            <w:r w:rsidRPr="00FF3C13">
              <w:rPr>
                <w:rFonts w:ascii="Calibri" w:eastAsia="Times New Roman" w:hAnsi="Calibri" w:cs="Calibri"/>
                <w:b/>
                <w:sz w:val="24"/>
                <w:szCs w:val="24"/>
              </w:rPr>
              <w:t>Notes/Comments:</w:t>
            </w:r>
          </w:p>
          <w:p w14:paraId="4FE0C248" w14:textId="42240FB9" w:rsidR="00902B94" w:rsidRPr="00E2778D" w:rsidRDefault="00902B94" w:rsidP="00902B94">
            <w:pPr>
              <w:rPr>
                <w:rStyle w:val="SubtleEmphasis"/>
                <w:rFonts w:ascii="Calibri" w:eastAsia="Times New Roman" w:hAnsi="Calibri" w:cs="Calibri"/>
              </w:rPr>
            </w:pPr>
          </w:p>
        </w:tc>
        <w:tc>
          <w:tcPr>
            <w:tcW w:w="4415" w:type="dxa"/>
          </w:tcPr>
          <w:p w14:paraId="7C8A148D" w14:textId="77777777" w:rsidR="001E22D8" w:rsidRPr="00FF3C13" w:rsidRDefault="001E22D8" w:rsidP="00BB2177">
            <w:pPr>
              <w:rPr>
                <w:rStyle w:val="Strong"/>
                <w:rFonts w:ascii="Calibri" w:eastAsia="Times New Roman" w:hAnsi="Calibri" w:cs="Calibri"/>
                <w:sz w:val="24"/>
                <w:szCs w:val="24"/>
              </w:rPr>
            </w:pPr>
            <w:r w:rsidRPr="00FF3C13">
              <w:rPr>
                <w:rStyle w:val="Strong"/>
                <w:rFonts w:ascii="Calibri" w:eastAsia="Times New Roman" w:hAnsi="Calibri" w:cs="Calibri"/>
                <w:sz w:val="24"/>
                <w:szCs w:val="24"/>
              </w:rPr>
              <w:t>Possible Conversation Prompts:</w:t>
            </w:r>
          </w:p>
          <w:p w14:paraId="4A5A0219" w14:textId="77777777" w:rsidR="00635BC0" w:rsidRPr="00635BC0" w:rsidRDefault="00635BC0" w:rsidP="00635BC0">
            <w:pPr>
              <w:pStyle w:val="Footer"/>
              <w:tabs>
                <w:tab w:val="left" w:pos="344"/>
              </w:tabs>
              <w:spacing w:line="264" w:lineRule="auto"/>
              <w:ind w:left="105" w:right="446"/>
              <w:rPr>
                <w:rFonts w:ascii="Calibri" w:hAnsi="Calibri" w:cs="Calibri"/>
                <w:b/>
                <w:bCs/>
                <w:i/>
                <w:iCs/>
              </w:rPr>
            </w:pPr>
            <w:r w:rsidRPr="00635BC0">
              <w:rPr>
                <w:rFonts w:ascii="Calibri" w:hAnsi="Calibri" w:cs="Calibri"/>
                <w:b/>
                <w:bCs/>
                <w:i/>
                <w:iCs/>
              </w:rPr>
              <w:t xml:space="preserve">Global prompt: </w:t>
            </w:r>
          </w:p>
          <w:p w14:paraId="5843619A" w14:textId="57341BD3" w:rsidR="001E22D8" w:rsidRPr="00683CB5" w:rsidRDefault="231D1351" w:rsidP="00E2207F">
            <w:pPr>
              <w:pStyle w:val="ListParagraph"/>
              <w:numPr>
                <w:ilvl w:val="0"/>
                <w:numId w:val="4"/>
              </w:numPr>
              <w:spacing w:line="264" w:lineRule="auto"/>
              <w:rPr>
                <w:rStyle w:val="SubtleEmphasis"/>
                <w:rFonts w:ascii="Calibri" w:hAnsi="Calibri" w:cs="Calibri"/>
              </w:rPr>
            </w:pPr>
            <w:r w:rsidRPr="38772567">
              <w:rPr>
                <w:rStyle w:val="SubtleEmphasis"/>
                <w:rFonts w:ascii="Calibri" w:eastAsia="Times New Roman" w:hAnsi="Calibri" w:cs="Calibri"/>
                <w:i w:val="0"/>
                <w:iCs w:val="0"/>
                <w:color w:val="auto"/>
              </w:rPr>
              <w:t>How do you encourage motivation, inclusion and a sense of belonging among your students?</w:t>
            </w:r>
            <w:r w:rsidR="3D18F227" w:rsidRPr="38772567">
              <w:rPr>
                <w:rStyle w:val="SubtleEmphasis"/>
                <w:rFonts w:ascii="Calibri" w:eastAsia="Times New Roman" w:hAnsi="Calibri" w:cs="Calibri"/>
                <w:i w:val="0"/>
                <w:iCs w:val="0"/>
                <w:color w:val="auto"/>
              </w:rPr>
              <w:t xml:space="preserve"> How do you feel those</w:t>
            </w:r>
            <w:r w:rsidR="2B0FF8D4" w:rsidRPr="38772567">
              <w:rPr>
                <w:rStyle w:val="SubtleEmphasis"/>
                <w:rFonts w:ascii="Calibri" w:eastAsia="Times New Roman" w:hAnsi="Calibri" w:cs="Calibri"/>
                <w:i w:val="0"/>
                <w:iCs w:val="0"/>
                <w:color w:val="auto"/>
              </w:rPr>
              <w:t xml:space="preserve"> strategies</w:t>
            </w:r>
            <w:r w:rsidR="3D18F227" w:rsidRPr="38772567">
              <w:rPr>
                <w:rStyle w:val="SubtleEmphasis"/>
                <w:rFonts w:ascii="Calibri" w:eastAsia="Times New Roman" w:hAnsi="Calibri" w:cs="Calibri"/>
                <w:i w:val="0"/>
                <w:iCs w:val="0"/>
                <w:color w:val="auto"/>
              </w:rPr>
              <w:t xml:space="preserve"> are working?</w:t>
            </w:r>
          </w:p>
          <w:p w14:paraId="7A0F4581" w14:textId="37CFA350" w:rsidR="00635BC0" w:rsidRPr="00635BC0" w:rsidRDefault="00635BC0" w:rsidP="00635BC0">
            <w:pPr>
              <w:pStyle w:val="Footer"/>
              <w:tabs>
                <w:tab w:val="left" w:pos="344"/>
              </w:tabs>
              <w:spacing w:line="264" w:lineRule="auto"/>
              <w:ind w:left="105" w:right="446"/>
              <w:rPr>
                <w:rFonts w:ascii="Calibri" w:hAnsi="Calibri" w:cs="Calibri"/>
                <w:b/>
                <w:bCs/>
                <w:i/>
                <w:iCs/>
              </w:rPr>
            </w:pPr>
            <w:r>
              <w:rPr>
                <w:rFonts w:ascii="Calibri" w:hAnsi="Calibri" w:cs="Calibri"/>
                <w:b/>
                <w:bCs/>
                <w:i/>
                <w:iCs/>
              </w:rPr>
              <w:t xml:space="preserve">More specific </w:t>
            </w:r>
            <w:r w:rsidRPr="00635BC0">
              <w:rPr>
                <w:rFonts w:ascii="Calibri" w:hAnsi="Calibri" w:cs="Calibri"/>
                <w:b/>
                <w:bCs/>
                <w:i/>
                <w:iCs/>
              </w:rPr>
              <w:t>prompt</w:t>
            </w:r>
            <w:r>
              <w:rPr>
                <w:rFonts w:ascii="Calibri" w:hAnsi="Calibri" w:cs="Calibri"/>
                <w:b/>
                <w:bCs/>
                <w:i/>
                <w:iCs/>
              </w:rPr>
              <w:t>s</w:t>
            </w:r>
            <w:r w:rsidRPr="00635BC0">
              <w:rPr>
                <w:rFonts w:ascii="Calibri" w:hAnsi="Calibri" w:cs="Calibri"/>
                <w:b/>
                <w:bCs/>
                <w:i/>
                <w:iCs/>
              </w:rPr>
              <w:t xml:space="preserve">: </w:t>
            </w:r>
          </w:p>
          <w:p w14:paraId="2C043EDE" w14:textId="77777777" w:rsidR="001E22D8" w:rsidRPr="00E2778D" w:rsidRDefault="231D1351" w:rsidP="00E2207F">
            <w:pPr>
              <w:pStyle w:val="ListParagraph"/>
              <w:numPr>
                <w:ilvl w:val="0"/>
                <w:numId w:val="4"/>
              </w:numPr>
              <w:spacing w:line="264" w:lineRule="auto"/>
              <w:rPr>
                <w:rStyle w:val="SubtleEmphasis"/>
                <w:rFonts w:ascii="Calibri" w:hAnsi="Calibri" w:cs="Calibri"/>
              </w:rPr>
            </w:pPr>
            <w:r w:rsidRPr="38772567">
              <w:rPr>
                <w:rStyle w:val="SubtleEmphasis"/>
                <w:rFonts w:ascii="Calibri" w:eastAsia="Times New Roman" w:hAnsi="Calibri" w:cs="Calibri"/>
                <w:i w:val="0"/>
                <w:iCs w:val="0"/>
                <w:color w:val="auto"/>
              </w:rPr>
              <w:t xml:space="preserve">What strategies do you use to communicate with students? </w:t>
            </w:r>
          </w:p>
          <w:p w14:paraId="39EC9008" w14:textId="77777777" w:rsidR="001E22D8" w:rsidRPr="00E2778D" w:rsidRDefault="231D1351" w:rsidP="00E2207F">
            <w:pPr>
              <w:pStyle w:val="ListParagraph"/>
              <w:numPr>
                <w:ilvl w:val="0"/>
                <w:numId w:val="4"/>
              </w:numPr>
              <w:spacing w:line="264" w:lineRule="auto"/>
              <w:rPr>
                <w:rStyle w:val="SubtleEmphasis"/>
                <w:rFonts w:ascii="Calibri" w:hAnsi="Calibri" w:cs="Calibri"/>
              </w:rPr>
            </w:pPr>
            <w:r w:rsidRPr="38772567">
              <w:rPr>
                <w:rStyle w:val="SubtleEmphasis"/>
                <w:rFonts w:ascii="Calibri" w:eastAsia="Times New Roman" w:hAnsi="Calibri" w:cs="Calibri"/>
                <w:i w:val="0"/>
                <w:iCs w:val="0"/>
                <w:color w:val="auto"/>
              </w:rPr>
              <w:t xml:space="preserve">How do students interact with each other? Are there things you are doing to build a sense of community? </w:t>
            </w:r>
          </w:p>
          <w:p w14:paraId="435E6463" w14:textId="77777777" w:rsidR="001E22D8" w:rsidRPr="00E2778D" w:rsidRDefault="231D1351" w:rsidP="00E2207F">
            <w:pPr>
              <w:pStyle w:val="ListParagraph"/>
              <w:numPr>
                <w:ilvl w:val="0"/>
                <w:numId w:val="4"/>
              </w:numPr>
              <w:spacing w:line="264" w:lineRule="auto"/>
              <w:rPr>
                <w:rStyle w:val="SubtleEmphasis"/>
                <w:rFonts w:ascii="Calibri" w:eastAsiaTheme="minorEastAsia" w:hAnsi="Calibri" w:cs="Calibri"/>
              </w:rPr>
            </w:pPr>
            <w:r w:rsidRPr="38772567">
              <w:rPr>
                <w:rStyle w:val="SubtleEmphasis"/>
                <w:rFonts w:ascii="Calibri" w:eastAsia="Times New Roman" w:hAnsi="Calibri" w:cs="Calibri"/>
                <w:i w:val="0"/>
                <w:iCs w:val="0"/>
                <w:color w:val="auto"/>
              </w:rPr>
              <w:t>How do you scaffold and/or set guidelines for impromptu or planned conversations about systemic differences?</w:t>
            </w:r>
          </w:p>
          <w:p w14:paraId="173E0FDF" w14:textId="77777777" w:rsidR="001E22D8" w:rsidRPr="00E2778D" w:rsidRDefault="231D1351" w:rsidP="00E2207F">
            <w:pPr>
              <w:pStyle w:val="ListParagraph"/>
              <w:numPr>
                <w:ilvl w:val="0"/>
                <w:numId w:val="4"/>
              </w:numPr>
              <w:spacing w:line="264" w:lineRule="auto"/>
              <w:rPr>
                <w:rStyle w:val="SubtleEmphasis"/>
                <w:rFonts w:ascii="Calibri" w:hAnsi="Calibri" w:cs="Calibri"/>
              </w:rPr>
            </w:pPr>
            <w:r w:rsidRPr="38772567">
              <w:rPr>
                <w:rStyle w:val="SubtleEmphasis"/>
                <w:rFonts w:ascii="Calibri" w:eastAsia="Times New Roman" w:hAnsi="Calibri" w:cs="Calibri"/>
                <w:i w:val="0"/>
                <w:iCs w:val="0"/>
                <w:color w:val="auto"/>
              </w:rPr>
              <w:t>How do you connect struggling students to resources that will foster their success in your class and more broadly?</w:t>
            </w:r>
          </w:p>
          <w:p w14:paraId="42F392B0" w14:textId="77777777" w:rsidR="001E22D8" w:rsidRPr="00E2778D" w:rsidRDefault="231D1351" w:rsidP="00E2207F">
            <w:pPr>
              <w:pStyle w:val="ListParagraph"/>
              <w:numPr>
                <w:ilvl w:val="0"/>
                <w:numId w:val="4"/>
              </w:numPr>
              <w:spacing w:line="264" w:lineRule="auto"/>
              <w:rPr>
                <w:rStyle w:val="SubtleEmphasis"/>
                <w:rFonts w:ascii="Calibri" w:hAnsi="Calibri" w:cs="Calibri"/>
              </w:rPr>
            </w:pPr>
            <w:r w:rsidRPr="38772567">
              <w:rPr>
                <w:rStyle w:val="SubtleEmphasis"/>
                <w:rFonts w:ascii="Calibri" w:eastAsia="Times New Roman" w:hAnsi="Calibri" w:cs="Calibri"/>
                <w:i w:val="0"/>
                <w:iCs w:val="0"/>
                <w:color w:val="auto"/>
              </w:rPr>
              <w:t>How have student perspectives</w:t>
            </w:r>
            <w:r w:rsidRPr="38772567">
              <w:rPr>
                <w:rStyle w:val="CommentReference"/>
                <w:rFonts w:ascii="Calibri" w:eastAsia="Times New Roman" w:hAnsi="Calibri" w:cs="Calibri"/>
                <w:sz w:val="22"/>
                <w:szCs w:val="22"/>
              </w:rPr>
              <w:t xml:space="preserve"> </w:t>
            </w:r>
            <w:r w:rsidRPr="38772567">
              <w:rPr>
                <w:rStyle w:val="SubtleEmphasis"/>
                <w:rFonts w:ascii="Calibri" w:eastAsia="Times New Roman" w:hAnsi="Calibri" w:cs="Calibri"/>
                <w:i w:val="0"/>
                <w:iCs w:val="0"/>
                <w:color w:val="auto"/>
              </w:rPr>
              <w:t>informed the way you teach this course?</w:t>
            </w:r>
          </w:p>
          <w:p w14:paraId="154F3804" w14:textId="77777777" w:rsidR="001E22D8" w:rsidRPr="00E2778D" w:rsidRDefault="001E22D8" w:rsidP="00BB2177">
            <w:pPr>
              <w:rPr>
                <w:rStyle w:val="SubtleEmphasis"/>
                <w:rFonts w:ascii="Calibri" w:eastAsia="Times New Roman" w:hAnsi="Calibri" w:cs="Calibri"/>
              </w:rPr>
            </w:pPr>
          </w:p>
        </w:tc>
      </w:tr>
    </w:tbl>
    <w:p w14:paraId="73C057EE" w14:textId="77777777" w:rsidR="001E22D8" w:rsidRPr="00E2778D" w:rsidRDefault="001E22D8" w:rsidP="00A63680">
      <w:pPr>
        <w:spacing w:line="240" w:lineRule="auto"/>
        <w:jc w:val="center"/>
        <w:rPr>
          <w:rFonts w:ascii="Georgia" w:hAnsi="Georgia" w:cs="Calibri"/>
          <w:b/>
          <w:bCs/>
        </w:rPr>
      </w:pPr>
    </w:p>
    <w:tbl>
      <w:tblPr>
        <w:tblStyle w:val="TableGrid"/>
        <w:tblW w:w="12960" w:type="dxa"/>
        <w:tblLayout w:type="fixed"/>
        <w:tblLook w:val="06A0" w:firstRow="1" w:lastRow="0" w:firstColumn="1" w:lastColumn="0" w:noHBand="1" w:noVBand="1"/>
      </w:tblPr>
      <w:tblGrid>
        <w:gridCol w:w="3415"/>
        <w:gridCol w:w="5130"/>
        <w:gridCol w:w="4415"/>
      </w:tblGrid>
      <w:tr w:rsidR="00F05FEE" w:rsidRPr="00E2778D" w14:paraId="090C284F" w14:textId="77777777" w:rsidTr="38772567">
        <w:tc>
          <w:tcPr>
            <w:tcW w:w="3415" w:type="dxa"/>
          </w:tcPr>
          <w:p w14:paraId="00CB40B8" w14:textId="396E0B6A" w:rsidR="00F05FEE" w:rsidRPr="00E2778D" w:rsidRDefault="00F05FEE" w:rsidP="00F05FEE">
            <w:pPr>
              <w:pStyle w:val="Heading2"/>
              <w:spacing w:before="0" w:after="0"/>
              <w:outlineLvl w:val="1"/>
              <w:rPr>
                <w:rFonts w:ascii="Calibri" w:hAnsi="Calibri" w:cs="Calibri"/>
                <w:sz w:val="22"/>
                <w:szCs w:val="22"/>
              </w:rPr>
            </w:pPr>
            <w:r w:rsidRPr="00FF3C13">
              <w:rPr>
                <w:rFonts w:ascii="Calibri" w:hAnsi="Calibri" w:cs="Calibri"/>
                <w:b/>
                <w:bCs/>
                <w:sz w:val="24"/>
                <w:szCs w:val="24"/>
              </w:rPr>
              <w:lastRenderedPageBreak/>
              <w:t>D. Achievement of Learning Outcomes</w:t>
            </w:r>
            <w:r w:rsidR="001001DA">
              <w:rPr>
                <w:rFonts w:ascii="Calibri" w:hAnsi="Calibri" w:cs="Calibri"/>
                <w:b/>
                <w:bCs/>
                <w:sz w:val="24"/>
                <w:szCs w:val="24"/>
              </w:rPr>
              <w:t xml:space="preserve">. </w:t>
            </w:r>
            <w:r w:rsidR="00B9782F" w:rsidRPr="00E2778D">
              <w:rPr>
                <w:rFonts w:ascii="Calibri" w:hAnsi="Calibri" w:cs="Calibri"/>
                <w:sz w:val="22"/>
                <w:szCs w:val="22"/>
              </w:rPr>
              <w:t xml:space="preserve">Inclusive approaches involve using formal and informal assessment to gauge whether students are achieving desired outcomes and whether outcomes are equitable across students from different </w:t>
            </w:r>
            <w:proofErr w:type="gramStart"/>
            <w:r w:rsidR="00B9782F" w:rsidRPr="00E2778D">
              <w:rPr>
                <w:rFonts w:ascii="Calibri" w:hAnsi="Calibri" w:cs="Calibri"/>
                <w:sz w:val="22"/>
                <w:szCs w:val="22"/>
              </w:rPr>
              <w:t>groups, and</w:t>
            </w:r>
            <w:proofErr w:type="gramEnd"/>
            <w:r w:rsidR="00B9782F" w:rsidRPr="00E2778D">
              <w:rPr>
                <w:rFonts w:ascii="Calibri" w:hAnsi="Calibri" w:cs="Calibri"/>
                <w:sz w:val="22"/>
                <w:szCs w:val="22"/>
              </w:rPr>
              <w:t xml:space="preserve"> taking steps to address inequities in student performance. </w:t>
            </w:r>
          </w:p>
          <w:p w14:paraId="30CC70F5" w14:textId="77777777" w:rsidR="00FB0B87" w:rsidRPr="00E2778D" w:rsidRDefault="00FB0B87" w:rsidP="00FB0B87">
            <w:pPr>
              <w:widowControl w:val="0"/>
              <w:autoSpaceDE w:val="0"/>
              <w:autoSpaceDN w:val="0"/>
              <w:adjustRightInd w:val="0"/>
              <w:rPr>
                <w:rStyle w:val="Strong"/>
                <w:rFonts w:ascii="Calibri" w:hAnsi="Calibri" w:cs="Calibri"/>
              </w:rPr>
            </w:pPr>
          </w:p>
          <w:p w14:paraId="107E8307" w14:textId="235DB16E" w:rsidR="00F05FEE" w:rsidRPr="00E2778D" w:rsidRDefault="3431E389" w:rsidP="00FB0B87">
            <w:pPr>
              <w:widowControl w:val="0"/>
              <w:autoSpaceDE w:val="0"/>
              <w:autoSpaceDN w:val="0"/>
              <w:adjustRightInd w:val="0"/>
              <w:rPr>
                <w:rFonts w:ascii="Calibri" w:hAnsi="Calibri" w:cs="Calibri"/>
                <w:b/>
                <w:bCs/>
              </w:rPr>
            </w:pPr>
            <w:r w:rsidRPr="38772567">
              <w:rPr>
                <w:rStyle w:val="Strong"/>
                <w:rFonts w:ascii="Calibri" w:hAnsi="Calibri" w:cs="Calibri"/>
              </w:rPr>
              <w:t>Materials that might be reviewed or refenced:</w:t>
            </w:r>
            <w:r w:rsidRPr="38772567">
              <w:rPr>
                <w:rFonts w:ascii="Calibri" w:hAnsi="Calibri" w:cs="Calibri"/>
              </w:rPr>
              <w:t xml:space="preserve"> Example </w:t>
            </w:r>
            <w:r w:rsidR="35513484" w:rsidRPr="38772567">
              <w:rPr>
                <w:rFonts w:ascii="Calibri" w:hAnsi="Calibri" w:cs="Calibri"/>
              </w:rPr>
              <w:t>a</w:t>
            </w:r>
            <w:r w:rsidRPr="38772567">
              <w:rPr>
                <w:rFonts w:ascii="Calibri" w:hAnsi="Calibri" w:cs="Calibri"/>
              </w:rPr>
              <w:t>ssignments/</w:t>
            </w:r>
            <w:r w:rsidR="412C78BA" w:rsidRPr="38772567">
              <w:rPr>
                <w:rFonts w:ascii="Calibri" w:hAnsi="Calibri" w:cs="Calibri"/>
              </w:rPr>
              <w:t xml:space="preserve"> </w:t>
            </w:r>
            <w:r w:rsidRPr="38772567">
              <w:rPr>
                <w:rFonts w:ascii="Calibri" w:hAnsi="Calibri" w:cs="Calibri"/>
              </w:rPr>
              <w:t xml:space="preserve">assessments, </w:t>
            </w:r>
            <w:r w:rsidR="15BD89FB" w:rsidRPr="38772567">
              <w:rPr>
                <w:rFonts w:ascii="Calibri" w:hAnsi="Calibri" w:cs="Calibri"/>
              </w:rPr>
              <w:t>gr</w:t>
            </w:r>
            <w:r w:rsidRPr="38772567">
              <w:rPr>
                <w:rFonts w:ascii="Calibri" w:hAnsi="Calibri" w:cs="Calibri"/>
              </w:rPr>
              <w:t xml:space="preserve">ading criteria/rubrics, </w:t>
            </w:r>
            <w:r w:rsidR="5F8C4A62" w:rsidRPr="38772567">
              <w:rPr>
                <w:rFonts w:ascii="Calibri" w:hAnsi="Calibri" w:cs="Calibri"/>
              </w:rPr>
              <w:t>s</w:t>
            </w:r>
            <w:r w:rsidRPr="38772567">
              <w:rPr>
                <w:rFonts w:ascii="Calibri" w:hAnsi="Calibri" w:cs="Calibri"/>
              </w:rPr>
              <w:t>ample student work</w:t>
            </w:r>
            <w:r w:rsidRPr="38772567">
              <w:rPr>
                <w:rFonts w:ascii="Calibri" w:hAnsi="Calibri" w:cs="Calibri"/>
                <w:b/>
                <w:bCs/>
              </w:rPr>
              <w:t xml:space="preserve"> </w:t>
            </w:r>
            <w:r w:rsidRPr="38772567">
              <w:rPr>
                <w:rFonts w:ascii="Calibri" w:hAnsi="Calibri" w:cs="Calibri"/>
              </w:rPr>
              <w:t>on low stakes</w:t>
            </w:r>
            <w:r w:rsidR="5E71F583" w:rsidRPr="38772567">
              <w:rPr>
                <w:rFonts w:ascii="Calibri" w:hAnsi="Calibri" w:cs="Calibri"/>
              </w:rPr>
              <w:t xml:space="preserve"> </w:t>
            </w:r>
            <w:r w:rsidRPr="38772567">
              <w:rPr>
                <w:rFonts w:ascii="Calibri" w:hAnsi="Calibri" w:cs="Calibri"/>
              </w:rPr>
              <w:t>and high stakes assessments</w:t>
            </w:r>
            <w:r w:rsidRPr="38772567">
              <w:rPr>
                <w:rFonts w:ascii="Calibri" w:hAnsi="Calibri" w:cs="Calibri"/>
                <w:b/>
                <w:bCs/>
              </w:rPr>
              <w:t xml:space="preserve"> </w:t>
            </w:r>
          </w:p>
          <w:p w14:paraId="4A9625FE" w14:textId="77777777" w:rsidR="00F05FEE" w:rsidRPr="00E2778D" w:rsidRDefault="00F05FEE" w:rsidP="00BB2177">
            <w:pPr>
              <w:rPr>
                <w:rFonts w:ascii="Calibri" w:eastAsia="Times New Roman" w:hAnsi="Calibri" w:cs="Calibri"/>
              </w:rPr>
            </w:pPr>
          </w:p>
          <w:p w14:paraId="3AFB9FF7" w14:textId="2E035DB5" w:rsidR="00FF3C13" w:rsidRDefault="00F05FEE" w:rsidP="00740B30">
            <w:pPr>
              <w:pStyle w:val="Heading2"/>
              <w:spacing w:before="0" w:after="0"/>
              <w:outlineLvl w:val="1"/>
            </w:pPr>
            <w:r w:rsidRPr="00E2778D">
              <w:rPr>
                <w:rFonts w:ascii="Calibri" w:eastAsia="Times New Roman" w:hAnsi="Calibri" w:cs="Calibri"/>
                <w:b/>
                <w:sz w:val="22"/>
                <w:szCs w:val="22"/>
              </w:rPr>
              <w:t xml:space="preserve">What to look for: </w:t>
            </w:r>
            <w:r w:rsidR="0025608B" w:rsidRPr="0025608B">
              <w:rPr>
                <w:rFonts w:ascii="Calibri" w:eastAsia="Times New Roman" w:hAnsi="Calibri" w:cs="Calibri"/>
                <w:bCs/>
                <w:sz w:val="22"/>
                <w:szCs w:val="22"/>
              </w:rPr>
              <w:t xml:space="preserve"> </w:t>
            </w:r>
            <w:r w:rsidR="00F51265">
              <w:rPr>
                <w:rFonts w:ascii="Calibri" w:eastAsia="Times New Roman" w:hAnsi="Calibri" w:cs="Calibri"/>
                <w:bCs/>
                <w:sz w:val="22"/>
                <w:szCs w:val="22"/>
              </w:rPr>
              <w:t xml:space="preserve">How </w:t>
            </w:r>
            <w:r w:rsidR="0025608B" w:rsidRPr="0025608B">
              <w:rPr>
                <w:rFonts w:ascii="Calibri" w:eastAsia="Times New Roman" w:hAnsi="Calibri" w:cs="Calibri"/>
                <w:bCs/>
                <w:sz w:val="22"/>
                <w:szCs w:val="22"/>
              </w:rPr>
              <w:t xml:space="preserve">the instructor </w:t>
            </w:r>
            <w:r w:rsidR="0025608B" w:rsidRPr="0025608B">
              <w:rPr>
                <w:rFonts w:ascii="Calibri" w:hAnsi="Calibri" w:cs="Calibri"/>
                <w:bCs/>
                <w:sz w:val="22"/>
                <w:szCs w:val="22"/>
              </w:rPr>
              <w:t>a</w:t>
            </w:r>
            <w:r w:rsidR="00B9782F" w:rsidRPr="0025608B">
              <w:rPr>
                <w:rFonts w:ascii="Calibri" w:hAnsi="Calibri" w:cs="Calibri"/>
                <w:bCs/>
                <w:sz w:val="22"/>
                <w:szCs w:val="22"/>
              </w:rPr>
              <w:t>ttend</w:t>
            </w:r>
            <w:r w:rsidR="0025608B" w:rsidRPr="0025608B">
              <w:rPr>
                <w:rFonts w:ascii="Calibri" w:hAnsi="Calibri" w:cs="Calibri"/>
                <w:bCs/>
                <w:sz w:val="22"/>
                <w:szCs w:val="22"/>
              </w:rPr>
              <w:t>s</w:t>
            </w:r>
            <w:r w:rsidR="00B9782F" w:rsidRPr="00E2778D">
              <w:rPr>
                <w:rFonts w:ascii="Calibri" w:hAnsi="Calibri" w:cs="Calibri"/>
                <w:sz w:val="22"/>
                <w:szCs w:val="22"/>
              </w:rPr>
              <w:t xml:space="preserve"> to</w:t>
            </w:r>
            <w:r w:rsidR="00047928">
              <w:rPr>
                <w:rFonts w:ascii="Calibri" w:hAnsi="Calibri" w:cs="Calibri"/>
                <w:sz w:val="22"/>
                <w:szCs w:val="22"/>
              </w:rPr>
              <w:t xml:space="preserve"> student learning and other desired outcomes</w:t>
            </w:r>
            <w:r w:rsidR="00B9782F" w:rsidRPr="00E2778D">
              <w:rPr>
                <w:rFonts w:ascii="Calibri" w:hAnsi="Calibri" w:cs="Calibri"/>
                <w:sz w:val="22"/>
                <w:szCs w:val="22"/>
              </w:rPr>
              <w:t xml:space="preserve"> and whether achievement is equitable.</w:t>
            </w:r>
          </w:p>
          <w:p w14:paraId="15CD6C10" w14:textId="77777777" w:rsidR="00FF3C13" w:rsidRDefault="00FF3C13" w:rsidP="00FF3C13"/>
          <w:p w14:paraId="088F06B7" w14:textId="77777777" w:rsidR="00FF3C13" w:rsidRDefault="00FF3C13" w:rsidP="00FF3C13"/>
          <w:p w14:paraId="34F09A82" w14:textId="77777777" w:rsidR="00FF3C13" w:rsidRDefault="00FF3C13" w:rsidP="00FF3C13"/>
          <w:p w14:paraId="58D3C232" w14:textId="77777777" w:rsidR="00FF3C13" w:rsidRDefault="00FF3C13" w:rsidP="00FF3C13"/>
          <w:p w14:paraId="493D7F31" w14:textId="77777777" w:rsidR="00FF3C13" w:rsidRDefault="00FF3C13" w:rsidP="00FF3C13"/>
          <w:p w14:paraId="17A50215" w14:textId="77777777" w:rsidR="00FF3C13" w:rsidRDefault="00FF3C13" w:rsidP="00FF3C13"/>
          <w:p w14:paraId="7D3C6287" w14:textId="57454641" w:rsidR="00FF3C13" w:rsidRPr="00FF3C13" w:rsidRDefault="00FF3C13" w:rsidP="00FF3C13"/>
        </w:tc>
        <w:tc>
          <w:tcPr>
            <w:tcW w:w="5130" w:type="dxa"/>
          </w:tcPr>
          <w:p w14:paraId="109CCC68" w14:textId="77777777" w:rsidR="00F05FEE" w:rsidRPr="00E2778D" w:rsidRDefault="00F05FEE" w:rsidP="00BB2177">
            <w:pPr>
              <w:pStyle w:val="Footer"/>
              <w:tabs>
                <w:tab w:val="left" w:pos="269"/>
              </w:tabs>
              <w:ind w:left="266" w:right="443" w:hanging="161"/>
              <w:rPr>
                <w:rFonts w:ascii="Calibri" w:eastAsia="Times New Roman" w:hAnsi="Calibri" w:cs="Calibri"/>
                <w:b/>
              </w:rPr>
            </w:pPr>
            <w:r w:rsidRPr="00FF3C13">
              <w:rPr>
                <w:rFonts w:ascii="Calibri" w:eastAsia="Times New Roman" w:hAnsi="Calibri" w:cs="Calibri"/>
                <w:b/>
                <w:sz w:val="24"/>
                <w:szCs w:val="24"/>
              </w:rPr>
              <w:t>Notes/Comments</w:t>
            </w:r>
            <w:r w:rsidRPr="00E2778D">
              <w:rPr>
                <w:rFonts w:ascii="Calibri" w:eastAsia="Times New Roman" w:hAnsi="Calibri" w:cs="Calibri"/>
                <w:b/>
              </w:rPr>
              <w:t>:</w:t>
            </w:r>
          </w:p>
          <w:p w14:paraId="6A5A72E4" w14:textId="77777777" w:rsidR="00F05FEE" w:rsidRPr="00E2778D" w:rsidRDefault="00F05FEE" w:rsidP="00BB2177">
            <w:pPr>
              <w:rPr>
                <w:rStyle w:val="SubtleEmphasis"/>
                <w:rFonts w:ascii="Calibri" w:eastAsia="Times New Roman" w:hAnsi="Calibri" w:cs="Calibri"/>
              </w:rPr>
            </w:pPr>
          </w:p>
        </w:tc>
        <w:tc>
          <w:tcPr>
            <w:tcW w:w="4415" w:type="dxa"/>
          </w:tcPr>
          <w:p w14:paraId="2AF68F1D" w14:textId="77777777" w:rsidR="00F05FEE" w:rsidRPr="00FF3C13" w:rsidRDefault="00F05FEE" w:rsidP="00BB2177">
            <w:pPr>
              <w:rPr>
                <w:rStyle w:val="Strong"/>
                <w:rFonts w:ascii="Calibri" w:eastAsia="Times New Roman" w:hAnsi="Calibri" w:cs="Calibri"/>
                <w:sz w:val="24"/>
                <w:szCs w:val="24"/>
              </w:rPr>
            </w:pPr>
            <w:r w:rsidRPr="00FF3C13">
              <w:rPr>
                <w:rStyle w:val="Strong"/>
                <w:rFonts w:ascii="Calibri" w:eastAsia="Times New Roman" w:hAnsi="Calibri" w:cs="Calibri"/>
                <w:sz w:val="24"/>
                <w:szCs w:val="24"/>
              </w:rPr>
              <w:t>Possible Conversation Prompts:</w:t>
            </w:r>
          </w:p>
          <w:p w14:paraId="58048363" w14:textId="77777777" w:rsidR="00635BC0" w:rsidRPr="00635BC0" w:rsidRDefault="00635BC0" w:rsidP="00635BC0">
            <w:pPr>
              <w:pStyle w:val="Footer"/>
              <w:tabs>
                <w:tab w:val="left" w:pos="344"/>
              </w:tabs>
              <w:spacing w:line="264" w:lineRule="auto"/>
              <w:ind w:left="105" w:right="446"/>
              <w:rPr>
                <w:rFonts w:ascii="Calibri" w:hAnsi="Calibri" w:cs="Calibri"/>
                <w:b/>
                <w:bCs/>
                <w:i/>
                <w:iCs/>
              </w:rPr>
            </w:pPr>
            <w:r w:rsidRPr="00635BC0">
              <w:rPr>
                <w:rFonts w:ascii="Calibri" w:hAnsi="Calibri" w:cs="Calibri"/>
                <w:b/>
                <w:bCs/>
                <w:i/>
                <w:iCs/>
              </w:rPr>
              <w:t xml:space="preserve">Global prompt: </w:t>
            </w:r>
          </w:p>
          <w:p w14:paraId="181310F4" w14:textId="65991639" w:rsidR="003A583E" w:rsidRPr="00683CB5" w:rsidRDefault="412C78BA" w:rsidP="00E2207F">
            <w:pPr>
              <w:pStyle w:val="ListParagraph"/>
              <w:numPr>
                <w:ilvl w:val="0"/>
                <w:numId w:val="7"/>
              </w:numPr>
              <w:spacing w:line="264" w:lineRule="auto"/>
              <w:ind w:left="288" w:hanging="288"/>
              <w:rPr>
                <w:rStyle w:val="normaltextrun"/>
                <w:rFonts w:ascii="Calibri" w:hAnsi="Calibri" w:cs="Calibri"/>
                <w:b/>
                <w:bCs/>
              </w:rPr>
            </w:pPr>
            <w:r w:rsidRPr="38772567">
              <w:rPr>
                <w:rStyle w:val="normaltextrun"/>
                <w:rFonts w:ascii="Calibri" w:hAnsi="Calibri" w:cs="Calibri"/>
              </w:rPr>
              <w:t xml:space="preserve">How well are students achieving the desired course outcomes and is that equitable? How do you know? </w:t>
            </w:r>
          </w:p>
          <w:p w14:paraId="40315989" w14:textId="1937E73F" w:rsidR="00635BC0" w:rsidRPr="00635BC0" w:rsidRDefault="00635BC0" w:rsidP="00635BC0">
            <w:pPr>
              <w:pStyle w:val="Footer"/>
              <w:tabs>
                <w:tab w:val="left" w:pos="344"/>
              </w:tabs>
              <w:spacing w:line="264" w:lineRule="auto"/>
              <w:ind w:left="105" w:right="446"/>
              <w:rPr>
                <w:rFonts w:ascii="Calibri" w:hAnsi="Calibri" w:cs="Calibri"/>
                <w:b/>
                <w:bCs/>
                <w:i/>
                <w:iCs/>
              </w:rPr>
            </w:pPr>
            <w:r>
              <w:rPr>
                <w:rFonts w:ascii="Calibri" w:hAnsi="Calibri" w:cs="Calibri"/>
                <w:b/>
                <w:bCs/>
                <w:i/>
                <w:iCs/>
              </w:rPr>
              <w:t xml:space="preserve">More specific </w:t>
            </w:r>
            <w:r w:rsidRPr="00635BC0">
              <w:rPr>
                <w:rFonts w:ascii="Calibri" w:hAnsi="Calibri" w:cs="Calibri"/>
                <w:b/>
                <w:bCs/>
                <w:i/>
                <w:iCs/>
              </w:rPr>
              <w:t>prompt</w:t>
            </w:r>
            <w:r>
              <w:rPr>
                <w:rFonts w:ascii="Calibri" w:hAnsi="Calibri" w:cs="Calibri"/>
                <w:b/>
                <w:bCs/>
                <w:i/>
                <w:iCs/>
              </w:rPr>
              <w:t>s</w:t>
            </w:r>
            <w:r w:rsidRPr="00635BC0">
              <w:rPr>
                <w:rFonts w:ascii="Calibri" w:hAnsi="Calibri" w:cs="Calibri"/>
                <w:b/>
                <w:bCs/>
                <w:i/>
                <w:iCs/>
              </w:rPr>
              <w:t xml:space="preserve">: </w:t>
            </w:r>
          </w:p>
          <w:p w14:paraId="2E7E13E5" w14:textId="77777777" w:rsidR="003A583E" w:rsidRPr="00E2778D" w:rsidRDefault="412C78BA" w:rsidP="00E2207F">
            <w:pPr>
              <w:pStyle w:val="ListParagraph"/>
              <w:numPr>
                <w:ilvl w:val="0"/>
                <w:numId w:val="7"/>
              </w:numPr>
              <w:spacing w:line="264" w:lineRule="auto"/>
              <w:ind w:left="288" w:hanging="288"/>
              <w:rPr>
                <w:rStyle w:val="normaltextrun"/>
                <w:rFonts w:ascii="Calibri" w:hAnsi="Calibri" w:cs="Calibri"/>
                <w:b/>
                <w:bCs/>
              </w:rPr>
            </w:pPr>
            <w:r w:rsidRPr="38772567">
              <w:rPr>
                <w:rStyle w:val="normaltextrun"/>
                <w:rFonts w:ascii="Calibri" w:hAnsi="Calibri" w:cs="Calibri"/>
              </w:rPr>
              <w:t xml:space="preserve">Does student work in the course meet your expectations and course learning goals? How do you know? </w:t>
            </w:r>
          </w:p>
          <w:p w14:paraId="35CDF4F6" w14:textId="77777777" w:rsidR="003A583E" w:rsidRPr="00E2778D" w:rsidRDefault="412C78BA" w:rsidP="00E2207F">
            <w:pPr>
              <w:pStyle w:val="ListParagraph"/>
              <w:numPr>
                <w:ilvl w:val="0"/>
                <w:numId w:val="7"/>
              </w:numPr>
              <w:spacing w:line="264" w:lineRule="auto"/>
              <w:ind w:left="288" w:hanging="288"/>
              <w:rPr>
                <w:rStyle w:val="normaltextrun"/>
                <w:rFonts w:ascii="Calibri" w:hAnsi="Calibri" w:cs="Calibri"/>
                <w:b/>
                <w:bCs/>
              </w:rPr>
            </w:pPr>
            <w:r w:rsidRPr="38772567">
              <w:rPr>
                <w:rStyle w:val="normaltextrun"/>
                <w:rFonts w:ascii="Calibri" w:hAnsi="Calibri" w:cs="Calibri"/>
              </w:rPr>
              <w:t>Which assignments are most central to the course and best illustrate student learning (particularly in relation to the goals you have already articulated)? </w:t>
            </w:r>
          </w:p>
          <w:p w14:paraId="393B40C2" w14:textId="77777777" w:rsidR="003A583E" w:rsidRPr="00E2778D" w:rsidRDefault="412C78BA" w:rsidP="00E2207F">
            <w:pPr>
              <w:pStyle w:val="ListParagraph"/>
              <w:numPr>
                <w:ilvl w:val="0"/>
                <w:numId w:val="7"/>
              </w:numPr>
              <w:spacing w:line="264" w:lineRule="auto"/>
              <w:ind w:left="288" w:hanging="288"/>
              <w:rPr>
                <w:rStyle w:val="normaltextrun"/>
                <w:rFonts w:ascii="Calibri" w:hAnsi="Calibri" w:cs="Calibri"/>
                <w:b/>
                <w:bCs/>
              </w:rPr>
            </w:pPr>
            <w:r w:rsidRPr="38772567">
              <w:rPr>
                <w:rStyle w:val="normaltextrun"/>
                <w:rFonts w:ascii="Calibri" w:hAnsi="Calibri" w:cs="Calibri"/>
              </w:rPr>
              <w:t>Does the student work on these assignments meet your (or other stakeholders’) expectations and course learning goals? How do you know? </w:t>
            </w:r>
          </w:p>
          <w:p w14:paraId="31301F94" w14:textId="77777777" w:rsidR="003A583E" w:rsidRPr="00E2778D" w:rsidRDefault="412C78BA" w:rsidP="00E2207F">
            <w:pPr>
              <w:pStyle w:val="ListParagraph"/>
              <w:numPr>
                <w:ilvl w:val="0"/>
                <w:numId w:val="7"/>
              </w:numPr>
              <w:spacing w:line="264" w:lineRule="auto"/>
              <w:ind w:left="288" w:hanging="288"/>
              <w:rPr>
                <w:rFonts w:ascii="Calibri" w:hAnsi="Calibri" w:cs="Calibri"/>
                <w:b/>
                <w:bCs/>
              </w:rPr>
            </w:pPr>
            <w:r w:rsidRPr="38772567">
              <w:rPr>
                <w:rStyle w:val="normaltextrun"/>
                <w:rFonts w:ascii="Calibri" w:hAnsi="Calibri" w:cs="Calibri"/>
              </w:rPr>
              <w:t>Do you know if there are any inequities in student performance? If so, have you taken any steps to address them?</w:t>
            </w:r>
            <w:r w:rsidRPr="38772567">
              <w:rPr>
                <w:rStyle w:val="eop"/>
                <w:rFonts w:ascii="Calibri" w:hAnsi="Calibri" w:cs="Calibri"/>
              </w:rPr>
              <w:t> </w:t>
            </w:r>
          </w:p>
          <w:p w14:paraId="21104AA4" w14:textId="77777777" w:rsidR="00F05FEE" w:rsidRPr="00E2778D" w:rsidRDefault="00F05FEE" w:rsidP="00BB2177">
            <w:pPr>
              <w:rPr>
                <w:rStyle w:val="SubtleEmphasis"/>
                <w:rFonts w:ascii="Calibri" w:eastAsia="Times New Roman" w:hAnsi="Calibri" w:cs="Calibri"/>
              </w:rPr>
            </w:pPr>
          </w:p>
        </w:tc>
      </w:tr>
    </w:tbl>
    <w:p w14:paraId="3ADECA4D" w14:textId="02E1BA51" w:rsidR="0053163A" w:rsidRPr="00E2778D" w:rsidRDefault="0053163A"/>
    <w:p w14:paraId="056EB350" w14:textId="12DADDBF" w:rsidR="00484BF6" w:rsidRPr="00E2778D" w:rsidRDefault="0053163A">
      <w:r w:rsidRPr="00E2778D">
        <w:br w:type="page"/>
      </w:r>
    </w:p>
    <w:tbl>
      <w:tblPr>
        <w:tblStyle w:val="TableGrid"/>
        <w:tblW w:w="12960" w:type="dxa"/>
        <w:tblLayout w:type="fixed"/>
        <w:tblLook w:val="04A0" w:firstRow="1" w:lastRow="0" w:firstColumn="1" w:lastColumn="0" w:noHBand="0" w:noVBand="1"/>
      </w:tblPr>
      <w:tblGrid>
        <w:gridCol w:w="3415"/>
        <w:gridCol w:w="5040"/>
        <w:gridCol w:w="4505"/>
      </w:tblGrid>
      <w:tr w:rsidR="00484BF6" w:rsidRPr="00E2778D" w14:paraId="19451D40" w14:textId="77777777" w:rsidTr="38772567">
        <w:tc>
          <w:tcPr>
            <w:tcW w:w="3415" w:type="dxa"/>
          </w:tcPr>
          <w:p w14:paraId="460668E9" w14:textId="0F62C346" w:rsidR="00484BF6" w:rsidRDefault="00FF3C13" w:rsidP="00BB2177">
            <w:pPr>
              <w:widowControl w:val="0"/>
              <w:autoSpaceDE w:val="0"/>
              <w:autoSpaceDN w:val="0"/>
              <w:adjustRightInd w:val="0"/>
              <w:rPr>
                <w:rFonts w:ascii="Calibri" w:hAnsi="Calibri" w:cs="Calibri"/>
              </w:rPr>
            </w:pPr>
            <w:r>
              <w:rPr>
                <w:rFonts w:ascii="Calibri" w:hAnsi="Calibri" w:cs="Calibri"/>
                <w:b/>
                <w:bCs/>
                <w:sz w:val="24"/>
                <w:szCs w:val="24"/>
              </w:rPr>
              <w:lastRenderedPageBreak/>
              <w:t>E</w:t>
            </w:r>
            <w:r w:rsidR="00484BF6" w:rsidRPr="00FF3C13">
              <w:rPr>
                <w:rFonts w:ascii="Calibri" w:hAnsi="Calibri" w:cs="Calibri"/>
                <w:b/>
                <w:bCs/>
                <w:sz w:val="24"/>
                <w:szCs w:val="24"/>
              </w:rPr>
              <w:t>. Reflection and Iterative Growth</w:t>
            </w:r>
            <w:r w:rsidR="00740B30">
              <w:rPr>
                <w:rFonts w:ascii="Calibri" w:hAnsi="Calibri" w:cs="Calibri"/>
              </w:rPr>
              <w:t xml:space="preserve">. </w:t>
            </w:r>
            <w:r w:rsidR="00740B30" w:rsidRPr="00E2778D">
              <w:rPr>
                <w:rFonts w:ascii="Calibri" w:eastAsia="Times New Roman" w:hAnsi="Calibri" w:cs="Calibri"/>
                <w:bCs/>
              </w:rPr>
              <w:t>Adopting</w:t>
            </w:r>
            <w:r w:rsidR="00740B30" w:rsidRPr="00E2778D">
              <w:rPr>
                <w:rFonts w:ascii="Calibri" w:hAnsi="Calibri" w:cs="Calibri"/>
              </w:rPr>
              <w:t xml:space="preserve"> or considering new or refined approaches</w:t>
            </w:r>
            <w:r w:rsidR="00740B30" w:rsidRPr="00E2778D" w:rsidDel="19916E59">
              <w:rPr>
                <w:rFonts w:ascii="Calibri" w:hAnsi="Calibri" w:cs="Calibri"/>
              </w:rPr>
              <w:t xml:space="preserve"> </w:t>
            </w:r>
            <w:r w:rsidR="00740B30" w:rsidRPr="00E2778D">
              <w:rPr>
                <w:rFonts w:ascii="Calibri" w:hAnsi="Calibri" w:cs="Calibri"/>
              </w:rPr>
              <w:t xml:space="preserve">to improve DEI as a result of peer observation, student performance, or feedback. Reflection on factors such as racial trauma and likely impacts, the instructor’s positionality (current and historical), issues of bias in the discipline or larger institution. Exploring how changes in approach are related to outcomes. </w:t>
            </w:r>
          </w:p>
          <w:p w14:paraId="5AEA18FD" w14:textId="77777777" w:rsidR="00740B30" w:rsidRPr="00E2778D" w:rsidRDefault="00740B30" w:rsidP="00BB2177">
            <w:pPr>
              <w:widowControl w:val="0"/>
              <w:autoSpaceDE w:val="0"/>
              <w:autoSpaceDN w:val="0"/>
              <w:adjustRightInd w:val="0"/>
              <w:rPr>
                <w:rStyle w:val="Strong"/>
                <w:rFonts w:ascii="Calibri" w:hAnsi="Calibri" w:cs="Calibri"/>
              </w:rPr>
            </w:pPr>
          </w:p>
          <w:p w14:paraId="6FF6DA3A" w14:textId="13C96C64" w:rsidR="00484BF6" w:rsidRPr="00E2778D" w:rsidRDefault="26AA364B" w:rsidP="00BB2177">
            <w:pPr>
              <w:widowControl w:val="0"/>
              <w:autoSpaceDE w:val="0"/>
              <w:autoSpaceDN w:val="0"/>
              <w:adjustRightInd w:val="0"/>
              <w:rPr>
                <w:rFonts w:ascii="Calibri" w:hAnsi="Calibri" w:cs="Calibri"/>
                <w:b/>
                <w:bCs/>
              </w:rPr>
            </w:pPr>
            <w:r w:rsidRPr="38772567">
              <w:rPr>
                <w:rStyle w:val="Strong"/>
                <w:rFonts w:ascii="Calibri" w:hAnsi="Calibri" w:cs="Calibri"/>
              </w:rPr>
              <w:t>Materials that might be reviewed or refenced:</w:t>
            </w:r>
            <w:r w:rsidRPr="38772567">
              <w:rPr>
                <w:rFonts w:ascii="Calibri" w:hAnsi="Calibri" w:cs="Calibri"/>
              </w:rPr>
              <w:t xml:space="preserve"> Summaries or examples of student performance or responses</w:t>
            </w:r>
            <w:r w:rsidR="68EB1FAE" w:rsidRPr="38772567">
              <w:rPr>
                <w:rFonts w:ascii="Calibri" w:hAnsi="Calibri" w:cs="Calibri"/>
              </w:rPr>
              <w:t>; student</w:t>
            </w:r>
            <w:r w:rsidRPr="38772567">
              <w:rPr>
                <w:rFonts w:ascii="Calibri" w:hAnsi="Calibri" w:cs="Calibri"/>
              </w:rPr>
              <w:t xml:space="preserve"> work from different semesters (if available)</w:t>
            </w:r>
            <w:r w:rsidRPr="38772567">
              <w:rPr>
                <w:rFonts w:ascii="Calibri" w:hAnsi="Calibri" w:cs="Calibri"/>
                <w:b/>
                <w:bCs/>
              </w:rPr>
              <w:t xml:space="preserve"> </w:t>
            </w:r>
          </w:p>
          <w:p w14:paraId="6C1ED602" w14:textId="77777777" w:rsidR="00484BF6" w:rsidRPr="00E2778D" w:rsidRDefault="00484BF6" w:rsidP="00BB2177">
            <w:pPr>
              <w:rPr>
                <w:rFonts w:ascii="Calibri" w:eastAsia="Times New Roman" w:hAnsi="Calibri" w:cs="Calibri"/>
              </w:rPr>
            </w:pPr>
          </w:p>
          <w:p w14:paraId="61CD8377" w14:textId="77777777" w:rsidR="00740B30" w:rsidRPr="001001DA" w:rsidRDefault="00484BF6" w:rsidP="00740B30">
            <w:pPr>
              <w:widowControl w:val="0"/>
              <w:autoSpaceDE w:val="0"/>
              <w:autoSpaceDN w:val="0"/>
              <w:adjustRightInd w:val="0"/>
              <w:rPr>
                <w:rStyle w:val="Strong"/>
                <w:rFonts w:ascii="Calibri" w:hAnsi="Calibri" w:cs="Calibri"/>
                <w:b w:val="0"/>
                <w:bCs w:val="0"/>
              </w:rPr>
            </w:pPr>
            <w:r w:rsidRPr="00E2778D">
              <w:rPr>
                <w:rFonts w:ascii="Calibri" w:eastAsia="Times New Roman" w:hAnsi="Calibri" w:cs="Calibri"/>
                <w:b/>
              </w:rPr>
              <w:t>What to look for:</w:t>
            </w:r>
            <w:r w:rsidR="007C013C" w:rsidRPr="00E2778D">
              <w:rPr>
                <w:rFonts w:ascii="Calibri" w:eastAsia="Times New Roman" w:hAnsi="Calibri" w:cs="Calibri"/>
                <w:b/>
              </w:rPr>
              <w:t xml:space="preserve"> </w:t>
            </w:r>
            <w:r w:rsidR="00740B30" w:rsidRPr="00E2778D">
              <w:rPr>
                <w:rFonts w:ascii="Calibri" w:hAnsi="Calibri" w:cs="Calibri"/>
              </w:rPr>
              <w:t>How the instructor has developed their practices and strategies for inclusive teaching over</w:t>
            </w:r>
            <w:r w:rsidR="00740B30" w:rsidRPr="00E2778D" w:rsidDel="19916E59">
              <w:rPr>
                <w:rFonts w:ascii="Calibri" w:hAnsi="Calibri" w:cs="Calibri"/>
              </w:rPr>
              <w:t xml:space="preserve"> </w:t>
            </w:r>
            <w:r w:rsidR="00740B30" w:rsidRPr="00E2778D">
              <w:rPr>
                <w:rFonts w:ascii="Calibri" w:hAnsi="Calibri" w:cs="Calibri"/>
              </w:rPr>
              <w:t xml:space="preserve">time. </w:t>
            </w:r>
          </w:p>
          <w:p w14:paraId="2439591A" w14:textId="77777777" w:rsidR="00740B30" w:rsidRPr="00E2778D" w:rsidRDefault="00740B30" w:rsidP="00740B30">
            <w:pPr>
              <w:widowControl w:val="0"/>
              <w:autoSpaceDE w:val="0"/>
              <w:autoSpaceDN w:val="0"/>
              <w:adjustRightInd w:val="0"/>
              <w:rPr>
                <w:rStyle w:val="Strong"/>
                <w:rFonts w:ascii="Calibri" w:hAnsi="Calibri" w:cs="Calibri"/>
              </w:rPr>
            </w:pPr>
          </w:p>
          <w:p w14:paraId="20B3175E" w14:textId="471C115D" w:rsidR="00484BF6" w:rsidRDefault="00484BF6" w:rsidP="00BB2177">
            <w:pPr>
              <w:pStyle w:val="Heading2"/>
              <w:spacing w:before="0" w:after="0"/>
              <w:outlineLvl w:val="1"/>
              <w:rPr>
                <w:rFonts w:ascii="Calibri" w:hAnsi="Calibri" w:cs="Calibri"/>
                <w:sz w:val="22"/>
                <w:szCs w:val="22"/>
              </w:rPr>
            </w:pPr>
          </w:p>
          <w:p w14:paraId="7EF9D581" w14:textId="77777777" w:rsidR="00FF3C13" w:rsidRDefault="00FF3C13" w:rsidP="00FF3C13"/>
          <w:p w14:paraId="51096507" w14:textId="77777777" w:rsidR="00FF3C13" w:rsidRDefault="00FF3C13" w:rsidP="00FF3C13"/>
          <w:p w14:paraId="6DC6D389" w14:textId="77777777" w:rsidR="00FF3C13" w:rsidRDefault="00FF3C13" w:rsidP="00FF3C13"/>
          <w:p w14:paraId="536D5055" w14:textId="77777777" w:rsidR="00FF3C13" w:rsidRDefault="00FF3C13" w:rsidP="00FF3C13"/>
          <w:p w14:paraId="236B003A" w14:textId="77777777" w:rsidR="00FF3C13" w:rsidRDefault="00FF3C13" w:rsidP="00FF3C13"/>
          <w:p w14:paraId="6EEA07B3" w14:textId="77777777" w:rsidR="00FF3C13" w:rsidRDefault="00FF3C13" w:rsidP="00FF3C13"/>
          <w:p w14:paraId="7420B956" w14:textId="77777777" w:rsidR="00FF3C13" w:rsidRDefault="00FF3C13" w:rsidP="00FF3C13"/>
          <w:p w14:paraId="7604FD24" w14:textId="233645CE" w:rsidR="00FF3C13" w:rsidRPr="00FF3C13" w:rsidRDefault="00FF3C13" w:rsidP="00FF3C13"/>
        </w:tc>
        <w:tc>
          <w:tcPr>
            <w:tcW w:w="5040" w:type="dxa"/>
          </w:tcPr>
          <w:p w14:paraId="38703601" w14:textId="77777777" w:rsidR="00484BF6" w:rsidRPr="00FF3C13" w:rsidRDefault="00484BF6" w:rsidP="00BB2177">
            <w:pPr>
              <w:pStyle w:val="Footer"/>
              <w:tabs>
                <w:tab w:val="left" w:pos="269"/>
              </w:tabs>
              <w:ind w:left="266" w:right="443" w:hanging="161"/>
              <w:rPr>
                <w:rFonts w:ascii="Calibri" w:eastAsia="Times New Roman" w:hAnsi="Calibri" w:cs="Calibri"/>
                <w:b/>
                <w:sz w:val="24"/>
                <w:szCs w:val="24"/>
              </w:rPr>
            </w:pPr>
            <w:r w:rsidRPr="00FF3C13">
              <w:rPr>
                <w:rFonts w:ascii="Calibri" w:eastAsia="Times New Roman" w:hAnsi="Calibri" w:cs="Calibri"/>
                <w:b/>
                <w:sz w:val="24"/>
                <w:szCs w:val="24"/>
              </w:rPr>
              <w:t>Notes/Comments:</w:t>
            </w:r>
          </w:p>
          <w:p w14:paraId="43D49BCE" w14:textId="77777777" w:rsidR="00484BF6" w:rsidRPr="00E2778D" w:rsidRDefault="00484BF6" w:rsidP="00BB2177">
            <w:pPr>
              <w:rPr>
                <w:rStyle w:val="SubtleEmphasis"/>
                <w:rFonts w:ascii="Calibri" w:eastAsia="Times New Roman" w:hAnsi="Calibri" w:cs="Calibri"/>
              </w:rPr>
            </w:pPr>
          </w:p>
        </w:tc>
        <w:tc>
          <w:tcPr>
            <w:tcW w:w="4505" w:type="dxa"/>
          </w:tcPr>
          <w:p w14:paraId="4E6A06B3" w14:textId="77777777" w:rsidR="00484BF6" w:rsidRPr="00FF3C13" w:rsidRDefault="00484BF6" w:rsidP="00BB2177">
            <w:pPr>
              <w:rPr>
                <w:rStyle w:val="Strong"/>
                <w:rFonts w:ascii="Calibri" w:eastAsia="Times New Roman" w:hAnsi="Calibri" w:cs="Calibri"/>
                <w:sz w:val="24"/>
                <w:szCs w:val="24"/>
              </w:rPr>
            </w:pPr>
            <w:r w:rsidRPr="00FF3C13">
              <w:rPr>
                <w:rStyle w:val="Strong"/>
                <w:rFonts w:ascii="Calibri" w:eastAsia="Times New Roman" w:hAnsi="Calibri" w:cs="Calibri"/>
                <w:sz w:val="24"/>
                <w:szCs w:val="24"/>
              </w:rPr>
              <w:t>Possible Conversation Prompts:</w:t>
            </w:r>
          </w:p>
          <w:p w14:paraId="11B95243" w14:textId="77777777" w:rsidR="00635BC0" w:rsidRPr="00635BC0" w:rsidRDefault="00635BC0" w:rsidP="00635BC0">
            <w:pPr>
              <w:pStyle w:val="Footer"/>
              <w:tabs>
                <w:tab w:val="left" w:pos="344"/>
              </w:tabs>
              <w:spacing w:line="264" w:lineRule="auto"/>
              <w:ind w:left="105" w:right="446"/>
              <w:rPr>
                <w:rFonts w:ascii="Calibri" w:hAnsi="Calibri" w:cs="Calibri"/>
                <w:b/>
                <w:bCs/>
                <w:i/>
                <w:iCs/>
              </w:rPr>
            </w:pPr>
            <w:r w:rsidRPr="00635BC0">
              <w:rPr>
                <w:rFonts w:ascii="Calibri" w:hAnsi="Calibri" w:cs="Calibri"/>
                <w:b/>
                <w:bCs/>
                <w:i/>
                <w:iCs/>
              </w:rPr>
              <w:t xml:space="preserve">Global prompt: </w:t>
            </w:r>
          </w:p>
          <w:p w14:paraId="566774FD" w14:textId="0EB23F25" w:rsidR="00883CB4" w:rsidRDefault="17B1691F" w:rsidP="00E2207F">
            <w:pPr>
              <w:pStyle w:val="ListParagraph"/>
              <w:widowControl w:val="0"/>
              <w:numPr>
                <w:ilvl w:val="0"/>
                <w:numId w:val="8"/>
              </w:numPr>
              <w:autoSpaceDE w:val="0"/>
              <w:autoSpaceDN w:val="0"/>
              <w:adjustRightInd w:val="0"/>
              <w:spacing w:line="264" w:lineRule="auto"/>
              <w:rPr>
                <w:rFonts w:ascii="Calibri" w:hAnsi="Calibri" w:cs="Calibri"/>
              </w:rPr>
            </w:pPr>
            <w:r w:rsidRPr="38772567">
              <w:rPr>
                <w:rFonts w:ascii="Calibri" w:hAnsi="Calibri" w:cs="Calibri"/>
              </w:rPr>
              <w:t xml:space="preserve">Have you made (other) changes in this course from previous semesters to better center diversity, to make the experience more inclusive or the student outcomes equitable? What prompted those changes? </w:t>
            </w:r>
            <w:r w:rsidR="21370826" w:rsidRPr="38772567">
              <w:rPr>
                <w:rFonts w:ascii="Calibri" w:hAnsi="Calibri" w:cs="Calibri"/>
              </w:rPr>
              <w:t xml:space="preserve">How have they worked out and how do you know? </w:t>
            </w:r>
          </w:p>
          <w:p w14:paraId="0D957D4B" w14:textId="340CC26B" w:rsidR="00635BC0" w:rsidRPr="00635BC0" w:rsidRDefault="00635BC0" w:rsidP="00635BC0">
            <w:pPr>
              <w:pStyle w:val="Footer"/>
              <w:tabs>
                <w:tab w:val="left" w:pos="344"/>
              </w:tabs>
              <w:spacing w:line="264" w:lineRule="auto"/>
              <w:ind w:left="105" w:right="446"/>
              <w:rPr>
                <w:rFonts w:ascii="Calibri" w:hAnsi="Calibri" w:cs="Calibri"/>
                <w:b/>
                <w:bCs/>
                <w:i/>
                <w:iCs/>
              </w:rPr>
            </w:pPr>
            <w:r>
              <w:rPr>
                <w:rFonts w:ascii="Calibri" w:hAnsi="Calibri" w:cs="Calibri"/>
                <w:b/>
                <w:bCs/>
                <w:i/>
                <w:iCs/>
              </w:rPr>
              <w:t xml:space="preserve">More specific </w:t>
            </w:r>
            <w:r w:rsidRPr="00635BC0">
              <w:rPr>
                <w:rFonts w:ascii="Calibri" w:hAnsi="Calibri" w:cs="Calibri"/>
                <w:b/>
                <w:bCs/>
                <w:i/>
                <w:iCs/>
              </w:rPr>
              <w:t>prompt</w:t>
            </w:r>
            <w:r>
              <w:rPr>
                <w:rFonts w:ascii="Calibri" w:hAnsi="Calibri" w:cs="Calibri"/>
                <w:b/>
                <w:bCs/>
                <w:i/>
                <w:iCs/>
              </w:rPr>
              <w:t>s</w:t>
            </w:r>
            <w:r w:rsidRPr="00635BC0">
              <w:rPr>
                <w:rFonts w:ascii="Calibri" w:hAnsi="Calibri" w:cs="Calibri"/>
                <w:b/>
                <w:bCs/>
                <w:i/>
                <w:iCs/>
              </w:rPr>
              <w:t xml:space="preserve">: </w:t>
            </w:r>
          </w:p>
          <w:p w14:paraId="59FFF0F7" w14:textId="77777777" w:rsidR="00883CB4" w:rsidRPr="00E2778D" w:rsidRDefault="17B1691F" w:rsidP="00E2207F">
            <w:pPr>
              <w:pStyle w:val="ListParagraph"/>
              <w:widowControl w:val="0"/>
              <w:numPr>
                <w:ilvl w:val="0"/>
                <w:numId w:val="8"/>
              </w:numPr>
              <w:autoSpaceDE w:val="0"/>
              <w:autoSpaceDN w:val="0"/>
              <w:adjustRightInd w:val="0"/>
              <w:spacing w:line="264" w:lineRule="auto"/>
              <w:rPr>
                <w:rFonts w:ascii="Calibri" w:hAnsi="Calibri" w:cs="Calibri"/>
              </w:rPr>
            </w:pPr>
            <w:r w:rsidRPr="38772567">
              <w:rPr>
                <w:rFonts w:ascii="Calibri" w:hAnsi="Calibri" w:cs="Calibri"/>
              </w:rPr>
              <w:t xml:space="preserve">Have you invited students to provide feedback on the course during the semester? What changes (if any) have you made in response to that feedback? </w:t>
            </w:r>
          </w:p>
          <w:p w14:paraId="4ACC1284" w14:textId="77777777" w:rsidR="00883CB4" w:rsidRPr="00E2778D" w:rsidRDefault="17B1691F" w:rsidP="00E2207F">
            <w:pPr>
              <w:pStyle w:val="ListParagraph"/>
              <w:widowControl w:val="0"/>
              <w:numPr>
                <w:ilvl w:val="0"/>
                <w:numId w:val="8"/>
              </w:numPr>
              <w:autoSpaceDE w:val="0"/>
              <w:autoSpaceDN w:val="0"/>
              <w:adjustRightInd w:val="0"/>
              <w:spacing w:line="264" w:lineRule="auto"/>
              <w:rPr>
                <w:rFonts w:ascii="Calibri" w:hAnsi="Calibri" w:cs="Calibri"/>
              </w:rPr>
            </w:pPr>
            <w:r w:rsidRPr="38772567">
              <w:rPr>
                <w:rFonts w:ascii="Calibri" w:hAnsi="Calibri" w:cs="Calibri"/>
              </w:rPr>
              <w:t xml:space="preserve">Have your approaches been informed by reflection on factors such as your identity, positionality, implicit bias, or disciplinary norms? If so, how? </w:t>
            </w:r>
          </w:p>
          <w:p w14:paraId="11EF232E" w14:textId="77777777" w:rsidR="00883CB4" w:rsidRPr="00E2778D" w:rsidRDefault="17B1691F" w:rsidP="00E2207F">
            <w:pPr>
              <w:pStyle w:val="ListParagraph"/>
              <w:widowControl w:val="0"/>
              <w:numPr>
                <w:ilvl w:val="0"/>
                <w:numId w:val="8"/>
              </w:numPr>
              <w:autoSpaceDE w:val="0"/>
              <w:autoSpaceDN w:val="0"/>
              <w:adjustRightInd w:val="0"/>
              <w:spacing w:line="264" w:lineRule="auto"/>
              <w:rPr>
                <w:rFonts w:ascii="Georgia" w:hAnsi="Georgia" w:cs="Times New Roman"/>
              </w:rPr>
            </w:pPr>
            <w:r w:rsidRPr="38772567">
              <w:rPr>
                <w:rFonts w:ascii="Calibri" w:hAnsi="Calibri" w:cs="Calibri"/>
              </w:rPr>
              <w:t>Have changes in your teaching approaches yielded the outcomes you wanted (e.g., better and more equitable student learning, belonging or other outcomes)? How do you know?</w:t>
            </w:r>
          </w:p>
          <w:p w14:paraId="1E254B4B" w14:textId="77777777" w:rsidR="00883CB4" w:rsidRPr="00E2778D" w:rsidRDefault="17B1691F" w:rsidP="00E2207F">
            <w:pPr>
              <w:pStyle w:val="ListParagraph"/>
              <w:widowControl w:val="0"/>
              <w:numPr>
                <w:ilvl w:val="0"/>
                <w:numId w:val="8"/>
              </w:numPr>
              <w:autoSpaceDE w:val="0"/>
              <w:autoSpaceDN w:val="0"/>
              <w:adjustRightInd w:val="0"/>
              <w:spacing w:line="264" w:lineRule="auto"/>
              <w:rPr>
                <w:rFonts w:ascii="Georgia" w:hAnsi="Georgia" w:cs="Times New Roman"/>
              </w:rPr>
            </w:pPr>
            <w:r w:rsidRPr="38772567">
              <w:rPr>
                <w:rFonts w:ascii="Calibri" w:hAnsi="Calibri" w:cs="Calibri"/>
              </w:rPr>
              <w:t xml:space="preserve">What is your greatest ongoing challenge in teaching this course? </w:t>
            </w:r>
          </w:p>
          <w:p w14:paraId="134355F4" w14:textId="77777777" w:rsidR="00484BF6" w:rsidRPr="00E2778D" w:rsidRDefault="00484BF6" w:rsidP="00BB2177">
            <w:pPr>
              <w:rPr>
                <w:rStyle w:val="SubtleEmphasis"/>
                <w:rFonts w:ascii="Calibri" w:eastAsia="Times New Roman" w:hAnsi="Calibri" w:cs="Calibri"/>
              </w:rPr>
            </w:pPr>
          </w:p>
        </w:tc>
      </w:tr>
    </w:tbl>
    <w:p w14:paraId="0000005D" w14:textId="77777777" w:rsidR="00050C4F" w:rsidRPr="00E2778D" w:rsidRDefault="00050C4F" w:rsidP="003E235E">
      <w:pPr>
        <w:rPr>
          <w:rFonts w:ascii="Georgia" w:hAnsi="Georgia" w:cs="Times New Roman"/>
        </w:rPr>
      </w:pPr>
    </w:p>
    <w:sectPr w:rsidR="00050C4F" w:rsidRPr="00E2778D" w:rsidSect="00DC60A0">
      <w:type w:val="continuous"/>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F4BB" w14:textId="77777777" w:rsidR="00637360" w:rsidRDefault="00637360" w:rsidP="003E235E">
      <w:pPr>
        <w:spacing w:line="240" w:lineRule="auto"/>
      </w:pPr>
      <w:r>
        <w:separator/>
      </w:r>
    </w:p>
  </w:endnote>
  <w:endnote w:type="continuationSeparator" w:id="0">
    <w:p w14:paraId="292DEA12" w14:textId="77777777" w:rsidR="00637360" w:rsidRDefault="00637360" w:rsidP="003E235E">
      <w:pPr>
        <w:spacing w:line="240" w:lineRule="auto"/>
      </w:pPr>
      <w:r>
        <w:continuationSeparator/>
      </w:r>
    </w:p>
  </w:endnote>
  <w:endnote w:type="continuationNotice" w:id="1">
    <w:p w14:paraId="0E4F7CD0" w14:textId="77777777" w:rsidR="00637360" w:rsidRDefault="006373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E4A4" w14:textId="77777777" w:rsidR="00637360" w:rsidRDefault="00637360" w:rsidP="003E235E">
      <w:pPr>
        <w:spacing w:line="240" w:lineRule="auto"/>
      </w:pPr>
      <w:r>
        <w:separator/>
      </w:r>
    </w:p>
  </w:footnote>
  <w:footnote w:type="continuationSeparator" w:id="0">
    <w:p w14:paraId="654F6D62" w14:textId="77777777" w:rsidR="00637360" w:rsidRDefault="00637360" w:rsidP="003E235E">
      <w:pPr>
        <w:spacing w:line="240" w:lineRule="auto"/>
      </w:pPr>
      <w:r>
        <w:continuationSeparator/>
      </w:r>
    </w:p>
  </w:footnote>
  <w:footnote w:type="continuationNotice" w:id="1">
    <w:p w14:paraId="0F3858F9" w14:textId="77777777" w:rsidR="00637360" w:rsidRDefault="006373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1DA5" w14:textId="13C424C3" w:rsidR="003E235E" w:rsidRPr="003E235E" w:rsidRDefault="003E235E" w:rsidP="003E235E">
    <w:pPr>
      <w:pStyle w:val="Header"/>
      <w:rPr>
        <w:rFonts w:ascii="Times New Roman" w:hAnsi="Times New Roman" w:cs="Times New Roman"/>
      </w:rPr>
    </w:pPr>
    <w:r w:rsidRPr="00FB3B43">
      <w:rPr>
        <w:rFonts w:asciiTheme="majorHAnsi" w:hAnsiTheme="majorHAnsi" w:cstheme="majorHAnsi"/>
        <w:sz w:val="24"/>
        <w:szCs w:val="24"/>
      </w:rPr>
      <w:t xml:space="preserve">KU </w:t>
    </w:r>
    <w:r w:rsidR="00CC0F2E" w:rsidRPr="00FB3B43">
      <w:rPr>
        <w:rFonts w:asciiTheme="majorHAnsi" w:hAnsiTheme="majorHAnsi" w:cstheme="majorHAnsi"/>
        <w:sz w:val="24"/>
        <w:szCs w:val="24"/>
      </w:rPr>
      <w:t xml:space="preserve">Benchmarks </w:t>
    </w:r>
    <w:r w:rsidR="00F37211" w:rsidRPr="00FB3B43">
      <w:rPr>
        <w:rFonts w:asciiTheme="majorHAnsi" w:hAnsiTheme="majorHAnsi" w:cstheme="majorHAnsi"/>
        <w:sz w:val="24"/>
        <w:szCs w:val="24"/>
      </w:rPr>
      <w:t xml:space="preserve">Peer Review </w:t>
    </w:r>
    <w:r w:rsidR="00FB3B43" w:rsidRPr="00FB3B43">
      <w:rPr>
        <w:rFonts w:asciiTheme="majorHAnsi" w:hAnsiTheme="majorHAnsi" w:cstheme="majorHAnsi"/>
        <w:sz w:val="24"/>
        <w:szCs w:val="24"/>
      </w:rPr>
      <w:t xml:space="preserve">Guide for </w:t>
    </w:r>
    <w:r w:rsidR="00F37211" w:rsidRPr="00FB3B43">
      <w:rPr>
        <w:rFonts w:asciiTheme="majorHAnsi" w:hAnsiTheme="majorHAnsi" w:cstheme="majorHAnsi"/>
        <w:sz w:val="24"/>
        <w:szCs w:val="24"/>
      </w:rPr>
      <w:t>Inclusive Teaching</w:t>
    </w:r>
    <w:r w:rsidRPr="003E235E">
      <w:rPr>
        <w:rFonts w:ascii="Times New Roman" w:hAnsi="Times New Roman" w:cs="Times New Roman"/>
      </w:rPr>
      <w:t xml:space="preserve"> </w:t>
    </w:r>
    <w:r w:rsidRPr="003E235E">
      <w:rPr>
        <w:rFonts w:ascii="Times New Roman" w:hAnsi="Times New Roman" w:cs="Times New Roman"/>
      </w:rPr>
      <w:tab/>
    </w:r>
  </w:p>
  <w:p w14:paraId="6551DC30" w14:textId="7B263632" w:rsidR="003E235E" w:rsidRPr="003E235E" w:rsidRDefault="003E235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C8D"/>
    <w:multiLevelType w:val="hybridMultilevel"/>
    <w:tmpl w:val="FFFFFFFF"/>
    <w:lvl w:ilvl="0" w:tplc="5302E768">
      <w:start w:val="1"/>
      <w:numFmt w:val="decimal"/>
      <w:lvlText w:val="%1."/>
      <w:lvlJc w:val="left"/>
      <w:pPr>
        <w:ind w:left="360" w:hanging="360"/>
      </w:pPr>
    </w:lvl>
    <w:lvl w:ilvl="1" w:tplc="1B6AFF18">
      <w:start w:val="1"/>
      <w:numFmt w:val="lowerLetter"/>
      <w:lvlText w:val="%2."/>
      <w:lvlJc w:val="left"/>
      <w:pPr>
        <w:ind w:left="1080" w:hanging="360"/>
      </w:pPr>
    </w:lvl>
    <w:lvl w:ilvl="2" w:tplc="FFE0BCF6">
      <w:start w:val="1"/>
      <w:numFmt w:val="lowerRoman"/>
      <w:lvlText w:val="%3."/>
      <w:lvlJc w:val="right"/>
      <w:pPr>
        <w:ind w:left="1800" w:hanging="180"/>
      </w:pPr>
    </w:lvl>
    <w:lvl w:ilvl="3" w:tplc="DAFA40D2">
      <w:start w:val="1"/>
      <w:numFmt w:val="decimal"/>
      <w:lvlText w:val="%4."/>
      <w:lvlJc w:val="left"/>
      <w:pPr>
        <w:ind w:left="2520" w:hanging="360"/>
      </w:pPr>
    </w:lvl>
    <w:lvl w:ilvl="4" w:tplc="46A80EEE">
      <w:start w:val="1"/>
      <w:numFmt w:val="lowerLetter"/>
      <w:lvlText w:val="%5."/>
      <w:lvlJc w:val="left"/>
      <w:pPr>
        <w:ind w:left="3240" w:hanging="360"/>
      </w:pPr>
    </w:lvl>
    <w:lvl w:ilvl="5" w:tplc="175EC428">
      <w:start w:val="1"/>
      <w:numFmt w:val="lowerRoman"/>
      <w:lvlText w:val="%6."/>
      <w:lvlJc w:val="right"/>
      <w:pPr>
        <w:ind w:left="3960" w:hanging="180"/>
      </w:pPr>
    </w:lvl>
    <w:lvl w:ilvl="6" w:tplc="EF82E5D4">
      <w:start w:val="1"/>
      <w:numFmt w:val="decimal"/>
      <w:lvlText w:val="%7."/>
      <w:lvlJc w:val="left"/>
      <w:pPr>
        <w:ind w:left="4680" w:hanging="360"/>
      </w:pPr>
    </w:lvl>
    <w:lvl w:ilvl="7" w:tplc="B8FC5012">
      <w:start w:val="1"/>
      <w:numFmt w:val="lowerLetter"/>
      <w:lvlText w:val="%8."/>
      <w:lvlJc w:val="left"/>
      <w:pPr>
        <w:ind w:left="5400" w:hanging="360"/>
      </w:pPr>
    </w:lvl>
    <w:lvl w:ilvl="8" w:tplc="39AAB8C6">
      <w:start w:val="1"/>
      <w:numFmt w:val="lowerRoman"/>
      <w:lvlText w:val="%9."/>
      <w:lvlJc w:val="right"/>
      <w:pPr>
        <w:ind w:left="6120" w:hanging="180"/>
      </w:pPr>
    </w:lvl>
  </w:abstractNum>
  <w:abstractNum w:abstractNumId="1" w15:restartNumberingAfterBreak="0">
    <w:nsid w:val="0BEB68B1"/>
    <w:multiLevelType w:val="multilevel"/>
    <w:tmpl w:val="71089C4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4354963"/>
    <w:multiLevelType w:val="hybridMultilevel"/>
    <w:tmpl w:val="348E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62A97"/>
    <w:multiLevelType w:val="hybridMultilevel"/>
    <w:tmpl w:val="5A747E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5F48BD"/>
    <w:multiLevelType w:val="hybridMultilevel"/>
    <w:tmpl w:val="5CF4718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71939"/>
    <w:multiLevelType w:val="hybridMultilevel"/>
    <w:tmpl w:val="B75A7C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020A0"/>
    <w:multiLevelType w:val="hybridMultilevel"/>
    <w:tmpl w:val="FFFFFFFF"/>
    <w:lvl w:ilvl="0" w:tplc="BD26EE8C">
      <w:start w:val="1"/>
      <w:numFmt w:val="decimal"/>
      <w:lvlText w:val="%1."/>
      <w:lvlJc w:val="left"/>
      <w:pPr>
        <w:ind w:left="720" w:hanging="360"/>
      </w:pPr>
    </w:lvl>
    <w:lvl w:ilvl="1" w:tplc="FFCA7B48">
      <w:start w:val="1"/>
      <w:numFmt w:val="lowerLetter"/>
      <w:lvlText w:val="%2."/>
      <w:lvlJc w:val="left"/>
      <w:pPr>
        <w:ind w:left="1440" w:hanging="360"/>
      </w:pPr>
    </w:lvl>
    <w:lvl w:ilvl="2" w:tplc="1F2C4890">
      <w:start w:val="1"/>
      <w:numFmt w:val="lowerRoman"/>
      <w:lvlText w:val="%3."/>
      <w:lvlJc w:val="right"/>
      <w:pPr>
        <w:ind w:left="2160" w:hanging="180"/>
      </w:pPr>
    </w:lvl>
    <w:lvl w:ilvl="3" w:tplc="3DBE11B4">
      <w:start w:val="1"/>
      <w:numFmt w:val="decimal"/>
      <w:lvlText w:val="%4."/>
      <w:lvlJc w:val="left"/>
      <w:pPr>
        <w:ind w:left="2880" w:hanging="360"/>
      </w:pPr>
    </w:lvl>
    <w:lvl w:ilvl="4" w:tplc="84703FCA">
      <w:start w:val="1"/>
      <w:numFmt w:val="lowerLetter"/>
      <w:lvlText w:val="%5."/>
      <w:lvlJc w:val="left"/>
      <w:pPr>
        <w:ind w:left="3600" w:hanging="360"/>
      </w:pPr>
    </w:lvl>
    <w:lvl w:ilvl="5" w:tplc="A0F699B0">
      <w:start w:val="1"/>
      <w:numFmt w:val="lowerRoman"/>
      <w:lvlText w:val="%6."/>
      <w:lvlJc w:val="right"/>
      <w:pPr>
        <w:ind w:left="4320" w:hanging="180"/>
      </w:pPr>
    </w:lvl>
    <w:lvl w:ilvl="6" w:tplc="A36AB7B8">
      <w:start w:val="1"/>
      <w:numFmt w:val="decimal"/>
      <w:lvlText w:val="%7."/>
      <w:lvlJc w:val="left"/>
      <w:pPr>
        <w:ind w:left="5040" w:hanging="360"/>
      </w:pPr>
    </w:lvl>
    <w:lvl w:ilvl="7" w:tplc="C15ECD30">
      <w:start w:val="1"/>
      <w:numFmt w:val="lowerLetter"/>
      <w:lvlText w:val="%8."/>
      <w:lvlJc w:val="left"/>
      <w:pPr>
        <w:ind w:left="5760" w:hanging="360"/>
      </w:pPr>
    </w:lvl>
    <w:lvl w:ilvl="8" w:tplc="528660DA">
      <w:start w:val="1"/>
      <w:numFmt w:val="lowerRoman"/>
      <w:lvlText w:val="%9."/>
      <w:lvlJc w:val="right"/>
      <w:pPr>
        <w:ind w:left="6480" w:hanging="180"/>
      </w:pPr>
    </w:lvl>
  </w:abstractNum>
  <w:abstractNum w:abstractNumId="7" w15:restartNumberingAfterBreak="0">
    <w:nsid w:val="4F63437E"/>
    <w:multiLevelType w:val="hybridMultilevel"/>
    <w:tmpl w:val="B25296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5205B5"/>
    <w:multiLevelType w:val="hybridMultilevel"/>
    <w:tmpl w:val="48F8A6A8"/>
    <w:lvl w:ilvl="0" w:tplc="04090005">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9" w15:restartNumberingAfterBreak="0">
    <w:nsid w:val="56DF7311"/>
    <w:multiLevelType w:val="hybridMultilevel"/>
    <w:tmpl w:val="53FA22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B771A7"/>
    <w:multiLevelType w:val="hybridMultilevel"/>
    <w:tmpl w:val="CB029054"/>
    <w:lvl w:ilvl="0" w:tplc="04090005">
      <w:start w:val="1"/>
      <w:numFmt w:val="bullet"/>
      <w:lvlText w:val=""/>
      <w:lvlJc w:val="left"/>
      <w:pPr>
        <w:ind w:left="286" w:hanging="360"/>
      </w:pPr>
      <w:rPr>
        <w:rFonts w:ascii="Wingdings" w:hAnsi="Wingdings"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11" w15:restartNumberingAfterBreak="0">
    <w:nsid w:val="5C76769A"/>
    <w:multiLevelType w:val="hybridMultilevel"/>
    <w:tmpl w:val="6A20B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23425B"/>
    <w:multiLevelType w:val="hybridMultilevel"/>
    <w:tmpl w:val="A0C8C1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767E2"/>
    <w:multiLevelType w:val="hybridMultilevel"/>
    <w:tmpl w:val="FFFFFFFF"/>
    <w:lvl w:ilvl="0" w:tplc="F7DEA286">
      <w:start w:val="1"/>
      <w:numFmt w:val="bullet"/>
      <w:lvlText w:val=""/>
      <w:lvlJc w:val="left"/>
      <w:pPr>
        <w:ind w:left="360" w:hanging="360"/>
      </w:pPr>
      <w:rPr>
        <w:rFonts w:ascii="Wingdings" w:hAnsi="Wingdings" w:hint="default"/>
      </w:rPr>
    </w:lvl>
    <w:lvl w:ilvl="1" w:tplc="700263C6">
      <w:start w:val="1"/>
      <w:numFmt w:val="bullet"/>
      <w:lvlText w:val="o"/>
      <w:lvlJc w:val="left"/>
      <w:pPr>
        <w:ind w:left="1080" w:hanging="360"/>
      </w:pPr>
      <w:rPr>
        <w:rFonts w:ascii="Courier New" w:hAnsi="Courier New" w:hint="default"/>
      </w:rPr>
    </w:lvl>
    <w:lvl w:ilvl="2" w:tplc="317855FA">
      <w:start w:val="1"/>
      <w:numFmt w:val="bullet"/>
      <w:lvlText w:val=""/>
      <w:lvlJc w:val="left"/>
      <w:pPr>
        <w:ind w:left="1800" w:hanging="360"/>
      </w:pPr>
      <w:rPr>
        <w:rFonts w:ascii="Wingdings" w:hAnsi="Wingdings" w:hint="default"/>
      </w:rPr>
    </w:lvl>
    <w:lvl w:ilvl="3" w:tplc="AB42733E">
      <w:start w:val="1"/>
      <w:numFmt w:val="bullet"/>
      <w:lvlText w:val=""/>
      <w:lvlJc w:val="left"/>
      <w:pPr>
        <w:ind w:left="2520" w:hanging="360"/>
      </w:pPr>
      <w:rPr>
        <w:rFonts w:ascii="Symbol" w:hAnsi="Symbol" w:hint="default"/>
      </w:rPr>
    </w:lvl>
    <w:lvl w:ilvl="4" w:tplc="8FE26D04">
      <w:start w:val="1"/>
      <w:numFmt w:val="bullet"/>
      <w:lvlText w:val="o"/>
      <w:lvlJc w:val="left"/>
      <w:pPr>
        <w:ind w:left="3240" w:hanging="360"/>
      </w:pPr>
      <w:rPr>
        <w:rFonts w:ascii="Courier New" w:hAnsi="Courier New" w:hint="default"/>
      </w:rPr>
    </w:lvl>
    <w:lvl w:ilvl="5" w:tplc="BC4EB388">
      <w:start w:val="1"/>
      <w:numFmt w:val="bullet"/>
      <w:lvlText w:val=""/>
      <w:lvlJc w:val="left"/>
      <w:pPr>
        <w:ind w:left="3960" w:hanging="360"/>
      </w:pPr>
      <w:rPr>
        <w:rFonts w:ascii="Wingdings" w:hAnsi="Wingdings" w:hint="default"/>
      </w:rPr>
    </w:lvl>
    <w:lvl w:ilvl="6" w:tplc="0164D5C2">
      <w:start w:val="1"/>
      <w:numFmt w:val="bullet"/>
      <w:lvlText w:val=""/>
      <w:lvlJc w:val="left"/>
      <w:pPr>
        <w:ind w:left="4680" w:hanging="360"/>
      </w:pPr>
      <w:rPr>
        <w:rFonts w:ascii="Symbol" w:hAnsi="Symbol" w:hint="default"/>
      </w:rPr>
    </w:lvl>
    <w:lvl w:ilvl="7" w:tplc="FE92F020">
      <w:start w:val="1"/>
      <w:numFmt w:val="bullet"/>
      <w:lvlText w:val="o"/>
      <w:lvlJc w:val="left"/>
      <w:pPr>
        <w:ind w:left="5400" w:hanging="360"/>
      </w:pPr>
      <w:rPr>
        <w:rFonts w:ascii="Courier New" w:hAnsi="Courier New" w:hint="default"/>
      </w:rPr>
    </w:lvl>
    <w:lvl w:ilvl="8" w:tplc="7E562D20">
      <w:start w:val="1"/>
      <w:numFmt w:val="bullet"/>
      <w:lvlText w:val=""/>
      <w:lvlJc w:val="left"/>
      <w:pPr>
        <w:ind w:left="6120" w:hanging="360"/>
      </w:pPr>
      <w:rPr>
        <w:rFonts w:ascii="Wingdings" w:hAnsi="Wingdings" w:hint="default"/>
      </w:rPr>
    </w:lvl>
  </w:abstractNum>
  <w:abstractNum w:abstractNumId="14" w15:restartNumberingAfterBreak="0">
    <w:nsid w:val="7E846346"/>
    <w:multiLevelType w:val="hybridMultilevel"/>
    <w:tmpl w:val="FFFFFFFF"/>
    <w:lvl w:ilvl="0" w:tplc="8438D47E">
      <w:start w:val="1"/>
      <w:numFmt w:val="bullet"/>
      <w:lvlText w:val=""/>
      <w:lvlJc w:val="left"/>
      <w:pPr>
        <w:ind w:left="360" w:hanging="360"/>
      </w:pPr>
      <w:rPr>
        <w:rFonts w:ascii="Wingdings" w:hAnsi="Wingdings" w:hint="default"/>
      </w:rPr>
    </w:lvl>
    <w:lvl w:ilvl="1" w:tplc="7500ED7A">
      <w:start w:val="1"/>
      <w:numFmt w:val="bullet"/>
      <w:lvlText w:val="o"/>
      <w:lvlJc w:val="left"/>
      <w:pPr>
        <w:ind w:left="1080" w:hanging="360"/>
      </w:pPr>
      <w:rPr>
        <w:rFonts w:ascii="Courier New" w:hAnsi="Courier New" w:hint="default"/>
      </w:rPr>
    </w:lvl>
    <w:lvl w:ilvl="2" w:tplc="1C86B564">
      <w:start w:val="1"/>
      <w:numFmt w:val="bullet"/>
      <w:lvlText w:val=""/>
      <w:lvlJc w:val="left"/>
      <w:pPr>
        <w:ind w:left="1800" w:hanging="360"/>
      </w:pPr>
      <w:rPr>
        <w:rFonts w:ascii="Wingdings" w:hAnsi="Wingdings" w:hint="default"/>
      </w:rPr>
    </w:lvl>
    <w:lvl w:ilvl="3" w:tplc="73BA4442">
      <w:start w:val="1"/>
      <w:numFmt w:val="bullet"/>
      <w:lvlText w:val=""/>
      <w:lvlJc w:val="left"/>
      <w:pPr>
        <w:ind w:left="2520" w:hanging="360"/>
      </w:pPr>
      <w:rPr>
        <w:rFonts w:ascii="Symbol" w:hAnsi="Symbol" w:hint="default"/>
      </w:rPr>
    </w:lvl>
    <w:lvl w:ilvl="4" w:tplc="E9E22D76">
      <w:start w:val="1"/>
      <w:numFmt w:val="bullet"/>
      <w:lvlText w:val="o"/>
      <w:lvlJc w:val="left"/>
      <w:pPr>
        <w:ind w:left="3240" w:hanging="360"/>
      </w:pPr>
      <w:rPr>
        <w:rFonts w:ascii="Courier New" w:hAnsi="Courier New" w:hint="default"/>
      </w:rPr>
    </w:lvl>
    <w:lvl w:ilvl="5" w:tplc="55620416">
      <w:start w:val="1"/>
      <w:numFmt w:val="bullet"/>
      <w:lvlText w:val=""/>
      <w:lvlJc w:val="left"/>
      <w:pPr>
        <w:ind w:left="3960" w:hanging="360"/>
      </w:pPr>
      <w:rPr>
        <w:rFonts w:ascii="Wingdings" w:hAnsi="Wingdings" w:hint="default"/>
      </w:rPr>
    </w:lvl>
    <w:lvl w:ilvl="6" w:tplc="03728C1C">
      <w:start w:val="1"/>
      <w:numFmt w:val="bullet"/>
      <w:lvlText w:val=""/>
      <w:lvlJc w:val="left"/>
      <w:pPr>
        <w:ind w:left="4680" w:hanging="360"/>
      </w:pPr>
      <w:rPr>
        <w:rFonts w:ascii="Symbol" w:hAnsi="Symbol" w:hint="default"/>
      </w:rPr>
    </w:lvl>
    <w:lvl w:ilvl="7" w:tplc="B3985A94">
      <w:start w:val="1"/>
      <w:numFmt w:val="bullet"/>
      <w:lvlText w:val="o"/>
      <w:lvlJc w:val="left"/>
      <w:pPr>
        <w:ind w:left="5400" w:hanging="360"/>
      </w:pPr>
      <w:rPr>
        <w:rFonts w:ascii="Courier New" w:hAnsi="Courier New" w:hint="default"/>
      </w:rPr>
    </w:lvl>
    <w:lvl w:ilvl="8" w:tplc="4888E68A">
      <w:start w:val="1"/>
      <w:numFmt w:val="bullet"/>
      <w:lvlText w:val=""/>
      <w:lvlJc w:val="left"/>
      <w:pPr>
        <w:ind w:left="6120" w:hanging="360"/>
      </w:pPr>
      <w:rPr>
        <w:rFonts w:ascii="Wingdings" w:hAnsi="Wingdings" w:hint="default"/>
      </w:rPr>
    </w:lvl>
  </w:abstractNum>
  <w:num w:numId="1" w16cid:durableId="1050680">
    <w:abstractNumId w:val="8"/>
  </w:num>
  <w:num w:numId="2" w16cid:durableId="191697939">
    <w:abstractNumId w:val="9"/>
  </w:num>
  <w:num w:numId="3" w16cid:durableId="1164008732">
    <w:abstractNumId w:val="6"/>
  </w:num>
  <w:num w:numId="4" w16cid:durableId="744886608">
    <w:abstractNumId w:val="14"/>
  </w:num>
  <w:num w:numId="5" w16cid:durableId="698512008">
    <w:abstractNumId w:val="0"/>
  </w:num>
  <w:num w:numId="6" w16cid:durableId="105777791">
    <w:abstractNumId w:val="13"/>
  </w:num>
  <w:num w:numId="7" w16cid:durableId="2031106385">
    <w:abstractNumId w:val="10"/>
  </w:num>
  <w:num w:numId="8" w16cid:durableId="1419475045">
    <w:abstractNumId w:val="3"/>
  </w:num>
  <w:num w:numId="9" w16cid:durableId="105543900">
    <w:abstractNumId w:val="12"/>
  </w:num>
  <w:num w:numId="10" w16cid:durableId="34551929">
    <w:abstractNumId w:val="1"/>
  </w:num>
  <w:num w:numId="11" w16cid:durableId="539704667">
    <w:abstractNumId w:val="11"/>
  </w:num>
  <w:num w:numId="12" w16cid:durableId="1407192655">
    <w:abstractNumId w:val="5"/>
  </w:num>
  <w:num w:numId="13" w16cid:durableId="1850483670">
    <w:abstractNumId w:val="7"/>
  </w:num>
  <w:num w:numId="14" w16cid:durableId="1192568468">
    <w:abstractNumId w:val="4"/>
  </w:num>
  <w:num w:numId="15" w16cid:durableId="65217695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4F"/>
    <w:rsid w:val="0000068C"/>
    <w:rsid w:val="0000069D"/>
    <w:rsid w:val="000028FB"/>
    <w:rsid w:val="00003BB1"/>
    <w:rsid w:val="00005612"/>
    <w:rsid w:val="000058CC"/>
    <w:rsid w:val="00005D46"/>
    <w:rsid w:val="00006EF8"/>
    <w:rsid w:val="00010B87"/>
    <w:rsid w:val="0001134F"/>
    <w:rsid w:val="00014D72"/>
    <w:rsid w:val="000166D9"/>
    <w:rsid w:val="0001715D"/>
    <w:rsid w:val="00020734"/>
    <w:rsid w:val="00020DCA"/>
    <w:rsid w:val="0002188A"/>
    <w:rsid w:val="000255A6"/>
    <w:rsid w:val="00027261"/>
    <w:rsid w:val="000310CD"/>
    <w:rsid w:val="00031769"/>
    <w:rsid w:val="00032CF0"/>
    <w:rsid w:val="00034217"/>
    <w:rsid w:val="00034CF0"/>
    <w:rsid w:val="00034E43"/>
    <w:rsid w:val="000362E6"/>
    <w:rsid w:val="00040549"/>
    <w:rsid w:val="000407CE"/>
    <w:rsid w:val="00041636"/>
    <w:rsid w:val="0004353F"/>
    <w:rsid w:val="00043D09"/>
    <w:rsid w:val="000447A8"/>
    <w:rsid w:val="00046F9F"/>
    <w:rsid w:val="00047928"/>
    <w:rsid w:val="0005048D"/>
    <w:rsid w:val="00050C4F"/>
    <w:rsid w:val="0005107F"/>
    <w:rsid w:val="00061810"/>
    <w:rsid w:val="00062DE4"/>
    <w:rsid w:val="000632C6"/>
    <w:rsid w:val="0006785B"/>
    <w:rsid w:val="00067F26"/>
    <w:rsid w:val="000717E6"/>
    <w:rsid w:val="00071BCA"/>
    <w:rsid w:val="00071CE9"/>
    <w:rsid w:val="000728B5"/>
    <w:rsid w:val="000753E1"/>
    <w:rsid w:val="0007645B"/>
    <w:rsid w:val="0008611B"/>
    <w:rsid w:val="00090A09"/>
    <w:rsid w:val="000918E6"/>
    <w:rsid w:val="000930E0"/>
    <w:rsid w:val="00094424"/>
    <w:rsid w:val="000962B0"/>
    <w:rsid w:val="00097041"/>
    <w:rsid w:val="000A06EA"/>
    <w:rsid w:val="000A251B"/>
    <w:rsid w:val="000A33C1"/>
    <w:rsid w:val="000A6399"/>
    <w:rsid w:val="000B02CF"/>
    <w:rsid w:val="000B10EB"/>
    <w:rsid w:val="000B19CA"/>
    <w:rsid w:val="000B46B2"/>
    <w:rsid w:val="000B4FDB"/>
    <w:rsid w:val="000B52D3"/>
    <w:rsid w:val="000B55B1"/>
    <w:rsid w:val="000B59C8"/>
    <w:rsid w:val="000B5F69"/>
    <w:rsid w:val="000B70E4"/>
    <w:rsid w:val="000C03EF"/>
    <w:rsid w:val="000C370C"/>
    <w:rsid w:val="000C596F"/>
    <w:rsid w:val="000C6DD4"/>
    <w:rsid w:val="000D023F"/>
    <w:rsid w:val="000D37CD"/>
    <w:rsid w:val="000D3CFA"/>
    <w:rsid w:val="000D4107"/>
    <w:rsid w:val="000D777D"/>
    <w:rsid w:val="000D7C68"/>
    <w:rsid w:val="000E0E99"/>
    <w:rsid w:val="000E1349"/>
    <w:rsid w:val="000E18C3"/>
    <w:rsid w:val="000E2C65"/>
    <w:rsid w:val="000E36C5"/>
    <w:rsid w:val="000E6021"/>
    <w:rsid w:val="000E6E72"/>
    <w:rsid w:val="000F273C"/>
    <w:rsid w:val="000F476F"/>
    <w:rsid w:val="000F56AB"/>
    <w:rsid w:val="000F5B0D"/>
    <w:rsid w:val="000F699F"/>
    <w:rsid w:val="000F7AA1"/>
    <w:rsid w:val="001001DA"/>
    <w:rsid w:val="0010116C"/>
    <w:rsid w:val="00101891"/>
    <w:rsid w:val="00103D98"/>
    <w:rsid w:val="00104754"/>
    <w:rsid w:val="00104BB4"/>
    <w:rsid w:val="00111267"/>
    <w:rsid w:val="00113651"/>
    <w:rsid w:val="00120BAD"/>
    <w:rsid w:val="00120F11"/>
    <w:rsid w:val="00124503"/>
    <w:rsid w:val="0012536E"/>
    <w:rsid w:val="001259CB"/>
    <w:rsid w:val="00131EEA"/>
    <w:rsid w:val="00137247"/>
    <w:rsid w:val="00141C0A"/>
    <w:rsid w:val="00143874"/>
    <w:rsid w:val="00145C47"/>
    <w:rsid w:val="0015174C"/>
    <w:rsid w:val="00152185"/>
    <w:rsid w:val="0015225A"/>
    <w:rsid w:val="00157805"/>
    <w:rsid w:val="00160346"/>
    <w:rsid w:val="00161B54"/>
    <w:rsid w:val="00165936"/>
    <w:rsid w:val="00170D62"/>
    <w:rsid w:val="00171CAB"/>
    <w:rsid w:val="00174AB6"/>
    <w:rsid w:val="00175176"/>
    <w:rsid w:val="0017597F"/>
    <w:rsid w:val="00176DE7"/>
    <w:rsid w:val="001843D1"/>
    <w:rsid w:val="001848F9"/>
    <w:rsid w:val="00184916"/>
    <w:rsid w:val="0018493B"/>
    <w:rsid w:val="0018527C"/>
    <w:rsid w:val="001863EA"/>
    <w:rsid w:val="00186C3B"/>
    <w:rsid w:val="0018756E"/>
    <w:rsid w:val="001907A2"/>
    <w:rsid w:val="0019160C"/>
    <w:rsid w:val="0019299C"/>
    <w:rsid w:val="00194440"/>
    <w:rsid w:val="001951B8"/>
    <w:rsid w:val="00196CCE"/>
    <w:rsid w:val="001A0B7E"/>
    <w:rsid w:val="001A162A"/>
    <w:rsid w:val="001A3ECF"/>
    <w:rsid w:val="001A4BA1"/>
    <w:rsid w:val="001A4E50"/>
    <w:rsid w:val="001A5136"/>
    <w:rsid w:val="001A5322"/>
    <w:rsid w:val="001A7405"/>
    <w:rsid w:val="001A7B0E"/>
    <w:rsid w:val="001B0F34"/>
    <w:rsid w:val="001B3A9D"/>
    <w:rsid w:val="001B4728"/>
    <w:rsid w:val="001B68BF"/>
    <w:rsid w:val="001B7B3B"/>
    <w:rsid w:val="001C0044"/>
    <w:rsid w:val="001C1281"/>
    <w:rsid w:val="001C15BF"/>
    <w:rsid w:val="001C3E08"/>
    <w:rsid w:val="001C4824"/>
    <w:rsid w:val="001C6149"/>
    <w:rsid w:val="001C63CB"/>
    <w:rsid w:val="001C70F8"/>
    <w:rsid w:val="001D02D3"/>
    <w:rsid w:val="001D11BD"/>
    <w:rsid w:val="001D497F"/>
    <w:rsid w:val="001E0EC3"/>
    <w:rsid w:val="001E1C92"/>
    <w:rsid w:val="001E22D8"/>
    <w:rsid w:val="001E57AA"/>
    <w:rsid w:val="001E6ED4"/>
    <w:rsid w:val="001F04B3"/>
    <w:rsid w:val="001F52BA"/>
    <w:rsid w:val="00200A74"/>
    <w:rsid w:val="00200AC5"/>
    <w:rsid w:val="002018A6"/>
    <w:rsid w:val="00202261"/>
    <w:rsid w:val="00204F9A"/>
    <w:rsid w:val="00207193"/>
    <w:rsid w:val="00207E26"/>
    <w:rsid w:val="00211EE9"/>
    <w:rsid w:val="00212BFB"/>
    <w:rsid w:val="00214A9C"/>
    <w:rsid w:val="002150C3"/>
    <w:rsid w:val="0021784E"/>
    <w:rsid w:val="00221371"/>
    <w:rsid w:val="00222BC7"/>
    <w:rsid w:val="002266B1"/>
    <w:rsid w:val="00231777"/>
    <w:rsid w:val="0023446C"/>
    <w:rsid w:val="00234993"/>
    <w:rsid w:val="0023526D"/>
    <w:rsid w:val="00235DB8"/>
    <w:rsid w:val="00237CDB"/>
    <w:rsid w:val="00237FFA"/>
    <w:rsid w:val="00240754"/>
    <w:rsid w:val="00245D69"/>
    <w:rsid w:val="0024655E"/>
    <w:rsid w:val="00250877"/>
    <w:rsid w:val="00254C1F"/>
    <w:rsid w:val="00255ABB"/>
    <w:rsid w:val="0025608B"/>
    <w:rsid w:val="00261FC5"/>
    <w:rsid w:val="0026369D"/>
    <w:rsid w:val="00263812"/>
    <w:rsid w:val="002658ED"/>
    <w:rsid w:val="00265FD2"/>
    <w:rsid w:val="00266DA7"/>
    <w:rsid w:val="00270EB8"/>
    <w:rsid w:val="0027170C"/>
    <w:rsid w:val="002746D1"/>
    <w:rsid w:val="00274814"/>
    <w:rsid w:val="002761F9"/>
    <w:rsid w:val="002762AE"/>
    <w:rsid w:val="0027660E"/>
    <w:rsid w:val="002802DE"/>
    <w:rsid w:val="0028207A"/>
    <w:rsid w:val="002827CC"/>
    <w:rsid w:val="0028579A"/>
    <w:rsid w:val="00286E8B"/>
    <w:rsid w:val="00290D9F"/>
    <w:rsid w:val="00294453"/>
    <w:rsid w:val="002949D3"/>
    <w:rsid w:val="00295392"/>
    <w:rsid w:val="00297762"/>
    <w:rsid w:val="002A0E64"/>
    <w:rsid w:val="002A139C"/>
    <w:rsid w:val="002A256F"/>
    <w:rsid w:val="002A2A87"/>
    <w:rsid w:val="002A38D4"/>
    <w:rsid w:val="002A43BE"/>
    <w:rsid w:val="002A607F"/>
    <w:rsid w:val="002A67E1"/>
    <w:rsid w:val="002A6AA6"/>
    <w:rsid w:val="002B118D"/>
    <w:rsid w:val="002B2C29"/>
    <w:rsid w:val="002B3695"/>
    <w:rsid w:val="002B7902"/>
    <w:rsid w:val="002C0426"/>
    <w:rsid w:val="002C0B17"/>
    <w:rsid w:val="002C2DAB"/>
    <w:rsid w:val="002C453E"/>
    <w:rsid w:val="002C4BD0"/>
    <w:rsid w:val="002C5361"/>
    <w:rsid w:val="002C583F"/>
    <w:rsid w:val="002C7ACB"/>
    <w:rsid w:val="002D12BC"/>
    <w:rsid w:val="002D1D4F"/>
    <w:rsid w:val="002D4A2F"/>
    <w:rsid w:val="002D5CF4"/>
    <w:rsid w:val="002D7B99"/>
    <w:rsid w:val="002E20D9"/>
    <w:rsid w:val="002E29A6"/>
    <w:rsid w:val="002E5FC9"/>
    <w:rsid w:val="002E6011"/>
    <w:rsid w:val="002E6A9D"/>
    <w:rsid w:val="002E7E94"/>
    <w:rsid w:val="002F056A"/>
    <w:rsid w:val="002F3FF7"/>
    <w:rsid w:val="002F58DE"/>
    <w:rsid w:val="002F5BFB"/>
    <w:rsid w:val="002F62F0"/>
    <w:rsid w:val="002F6952"/>
    <w:rsid w:val="002F7D77"/>
    <w:rsid w:val="003019AF"/>
    <w:rsid w:val="00303C31"/>
    <w:rsid w:val="003059BF"/>
    <w:rsid w:val="00306D98"/>
    <w:rsid w:val="00307EF5"/>
    <w:rsid w:val="00312D2B"/>
    <w:rsid w:val="00313F8C"/>
    <w:rsid w:val="0031492D"/>
    <w:rsid w:val="00316FD9"/>
    <w:rsid w:val="003175E8"/>
    <w:rsid w:val="00323B80"/>
    <w:rsid w:val="003261A3"/>
    <w:rsid w:val="00326939"/>
    <w:rsid w:val="00327161"/>
    <w:rsid w:val="0032717A"/>
    <w:rsid w:val="0033041C"/>
    <w:rsid w:val="0033499D"/>
    <w:rsid w:val="00335277"/>
    <w:rsid w:val="003366A9"/>
    <w:rsid w:val="0033674D"/>
    <w:rsid w:val="00337143"/>
    <w:rsid w:val="003377D4"/>
    <w:rsid w:val="00337E93"/>
    <w:rsid w:val="003403E1"/>
    <w:rsid w:val="003432D6"/>
    <w:rsid w:val="00350F60"/>
    <w:rsid w:val="00352788"/>
    <w:rsid w:val="00357855"/>
    <w:rsid w:val="00363850"/>
    <w:rsid w:val="00365B8A"/>
    <w:rsid w:val="00366302"/>
    <w:rsid w:val="003706F6"/>
    <w:rsid w:val="0037422B"/>
    <w:rsid w:val="00376B9D"/>
    <w:rsid w:val="00377E6A"/>
    <w:rsid w:val="00382672"/>
    <w:rsid w:val="00382CDC"/>
    <w:rsid w:val="003837F5"/>
    <w:rsid w:val="00384209"/>
    <w:rsid w:val="00385508"/>
    <w:rsid w:val="0038625C"/>
    <w:rsid w:val="003863F5"/>
    <w:rsid w:val="00386610"/>
    <w:rsid w:val="00386B66"/>
    <w:rsid w:val="003919F6"/>
    <w:rsid w:val="0039394F"/>
    <w:rsid w:val="00396946"/>
    <w:rsid w:val="00396AF9"/>
    <w:rsid w:val="003A24FF"/>
    <w:rsid w:val="003A2ED9"/>
    <w:rsid w:val="003A3F74"/>
    <w:rsid w:val="003A4B5B"/>
    <w:rsid w:val="003A4CBF"/>
    <w:rsid w:val="003A583E"/>
    <w:rsid w:val="003B0F3C"/>
    <w:rsid w:val="003B2766"/>
    <w:rsid w:val="003B283E"/>
    <w:rsid w:val="003B397B"/>
    <w:rsid w:val="003B57FC"/>
    <w:rsid w:val="003C0449"/>
    <w:rsid w:val="003C08A8"/>
    <w:rsid w:val="003C1624"/>
    <w:rsid w:val="003C2157"/>
    <w:rsid w:val="003C522C"/>
    <w:rsid w:val="003C5519"/>
    <w:rsid w:val="003C7932"/>
    <w:rsid w:val="003C7BEE"/>
    <w:rsid w:val="003D09E4"/>
    <w:rsid w:val="003D22EC"/>
    <w:rsid w:val="003D2390"/>
    <w:rsid w:val="003D316C"/>
    <w:rsid w:val="003D3604"/>
    <w:rsid w:val="003D407C"/>
    <w:rsid w:val="003D661F"/>
    <w:rsid w:val="003E235E"/>
    <w:rsid w:val="003E41F6"/>
    <w:rsid w:val="003E5939"/>
    <w:rsid w:val="003F303F"/>
    <w:rsid w:val="003F53F5"/>
    <w:rsid w:val="003F556C"/>
    <w:rsid w:val="003F76AC"/>
    <w:rsid w:val="0040064A"/>
    <w:rsid w:val="0040310C"/>
    <w:rsid w:val="00404DD3"/>
    <w:rsid w:val="004058D2"/>
    <w:rsid w:val="00407F17"/>
    <w:rsid w:val="0041374F"/>
    <w:rsid w:val="00413EF7"/>
    <w:rsid w:val="004152E7"/>
    <w:rsid w:val="004156C2"/>
    <w:rsid w:val="00415AD8"/>
    <w:rsid w:val="0041650A"/>
    <w:rsid w:val="00416F95"/>
    <w:rsid w:val="00417018"/>
    <w:rsid w:val="00417894"/>
    <w:rsid w:val="0042219A"/>
    <w:rsid w:val="00422775"/>
    <w:rsid w:val="00423537"/>
    <w:rsid w:val="004313CB"/>
    <w:rsid w:val="0043461E"/>
    <w:rsid w:val="00434EDA"/>
    <w:rsid w:val="004373C8"/>
    <w:rsid w:val="00437444"/>
    <w:rsid w:val="004402B5"/>
    <w:rsid w:val="00441C35"/>
    <w:rsid w:val="004421D2"/>
    <w:rsid w:val="00443A50"/>
    <w:rsid w:val="004443EC"/>
    <w:rsid w:val="0044524A"/>
    <w:rsid w:val="0044692D"/>
    <w:rsid w:val="00447216"/>
    <w:rsid w:val="00447AC0"/>
    <w:rsid w:val="00452B10"/>
    <w:rsid w:val="004530E7"/>
    <w:rsid w:val="00453160"/>
    <w:rsid w:val="004538B6"/>
    <w:rsid w:val="004603CF"/>
    <w:rsid w:val="00460CA6"/>
    <w:rsid w:val="00462D5C"/>
    <w:rsid w:val="00464CEF"/>
    <w:rsid w:val="00466C83"/>
    <w:rsid w:val="0047303D"/>
    <w:rsid w:val="0047396E"/>
    <w:rsid w:val="0047481F"/>
    <w:rsid w:val="00483C6F"/>
    <w:rsid w:val="00484BF6"/>
    <w:rsid w:val="004868E0"/>
    <w:rsid w:val="004903A3"/>
    <w:rsid w:val="00490DB9"/>
    <w:rsid w:val="00490DFE"/>
    <w:rsid w:val="0049564F"/>
    <w:rsid w:val="004A243D"/>
    <w:rsid w:val="004A3453"/>
    <w:rsid w:val="004A6C5D"/>
    <w:rsid w:val="004B18C7"/>
    <w:rsid w:val="004B213A"/>
    <w:rsid w:val="004B2833"/>
    <w:rsid w:val="004B3723"/>
    <w:rsid w:val="004B6684"/>
    <w:rsid w:val="004B6835"/>
    <w:rsid w:val="004B756D"/>
    <w:rsid w:val="004B7697"/>
    <w:rsid w:val="004C0C99"/>
    <w:rsid w:val="004C1166"/>
    <w:rsid w:val="004C1B05"/>
    <w:rsid w:val="004C3D2D"/>
    <w:rsid w:val="004C40DA"/>
    <w:rsid w:val="004C5D12"/>
    <w:rsid w:val="004C7B26"/>
    <w:rsid w:val="004D1BBC"/>
    <w:rsid w:val="004D3017"/>
    <w:rsid w:val="004D3057"/>
    <w:rsid w:val="004D3C1F"/>
    <w:rsid w:val="004D44FE"/>
    <w:rsid w:val="004D4588"/>
    <w:rsid w:val="004D4C03"/>
    <w:rsid w:val="004D7D0A"/>
    <w:rsid w:val="004E0914"/>
    <w:rsid w:val="004E169D"/>
    <w:rsid w:val="004E43F8"/>
    <w:rsid w:val="004E57F3"/>
    <w:rsid w:val="004E7297"/>
    <w:rsid w:val="004F0799"/>
    <w:rsid w:val="004F08AC"/>
    <w:rsid w:val="004F10FE"/>
    <w:rsid w:val="004F2327"/>
    <w:rsid w:val="004F298C"/>
    <w:rsid w:val="004F31C4"/>
    <w:rsid w:val="004F47C4"/>
    <w:rsid w:val="004F5C53"/>
    <w:rsid w:val="00501115"/>
    <w:rsid w:val="00502BF2"/>
    <w:rsid w:val="00504387"/>
    <w:rsid w:val="00505B89"/>
    <w:rsid w:val="00506F9E"/>
    <w:rsid w:val="00514B83"/>
    <w:rsid w:val="00516456"/>
    <w:rsid w:val="0052037F"/>
    <w:rsid w:val="00522CAE"/>
    <w:rsid w:val="00523582"/>
    <w:rsid w:val="00524FAB"/>
    <w:rsid w:val="00527E11"/>
    <w:rsid w:val="0053144D"/>
    <w:rsid w:val="0053163A"/>
    <w:rsid w:val="005334B0"/>
    <w:rsid w:val="00534DC1"/>
    <w:rsid w:val="00537D06"/>
    <w:rsid w:val="00537DB1"/>
    <w:rsid w:val="00537E81"/>
    <w:rsid w:val="005416BE"/>
    <w:rsid w:val="005421FC"/>
    <w:rsid w:val="005443B5"/>
    <w:rsid w:val="00545C89"/>
    <w:rsid w:val="005463AF"/>
    <w:rsid w:val="0054695E"/>
    <w:rsid w:val="00551D23"/>
    <w:rsid w:val="005526FF"/>
    <w:rsid w:val="005528D7"/>
    <w:rsid w:val="00554FBD"/>
    <w:rsid w:val="00555148"/>
    <w:rsid w:val="005570CE"/>
    <w:rsid w:val="005574FD"/>
    <w:rsid w:val="0056026F"/>
    <w:rsid w:val="005608A5"/>
    <w:rsid w:val="0056487D"/>
    <w:rsid w:val="005666F1"/>
    <w:rsid w:val="00570F40"/>
    <w:rsid w:val="0057144A"/>
    <w:rsid w:val="00571BD9"/>
    <w:rsid w:val="00572ABF"/>
    <w:rsid w:val="00572D21"/>
    <w:rsid w:val="00572E48"/>
    <w:rsid w:val="00573644"/>
    <w:rsid w:val="00574275"/>
    <w:rsid w:val="00577A86"/>
    <w:rsid w:val="00580B08"/>
    <w:rsid w:val="00581AE3"/>
    <w:rsid w:val="00583532"/>
    <w:rsid w:val="00590BEF"/>
    <w:rsid w:val="00592E84"/>
    <w:rsid w:val="00593CD0"/>
    <w:rsid w:val="005A244A"/>
    <w:rsid w:val="005A6AA8"/>
    <w:rsid w:val="005A7181"/>
    <w:rsid w:val="005B0EBC"/>
    <w:rsid w:val="005B44A4"/>
    <w:rsid w:val="005B46B8"/>
    <w:rsid w:val="005B46E6"/>
    <w:rsid w:val="005B56CF"/>
    <w:rsid w:val="005B6C4A"/>
    <w:rsid w:val="005C2D8C"/>
    <w:rsid w:val="005C3916"/>
    <w:rsid w:val="005C6728"/>
    <w:rsid w:val="005D143C"/>
    <w:rsid w:val="005D37DB"/>
    <w:rsid w:val="005D5C2F"/>
    <w:rsid w:val="005E3AB9"/>
    <w:rsid w:val="005E66AE"/>
    <w:rsid w:val="005E71C4"/>
    <w:rsid w:val="005E799C"/>
    <w:rsid w:val="005F1E47"/>
    <w:rsid w:val="005F1E6C"/>
    <w:rsid w:val="005F6B16"/>
    <w:rsid w:val="00602F75"/>
    <w:rsid w:val="0060525C"/>
    <w:rsid w:val="00606CD4"/>
    <w:rsid w:val="00606FE6"/>
    <w:rsid w:val="0061273B"/>
    <w:rsid w:val="0061329B"/>
    <w:rsid w:val="006132DB"/>
    <w:rsid w:val="00615375"/>
    <w:rsid w:val="00615649"/>
    <w:rsid w:val="00616DEC"/>
    <w:rsid w:val="00621A78"/>
    <w:rsid w:val="00621BC1"/>
    <w:rsid w:val="00622815"/>
    <w:rsid w:val="00622956"/>
    <w:rsid w:val="00623C50"/>
    <w:rsid w:val="00624483"/>
    <w:rsid w:val="00624992"/>
    <w:rsid w:val="00625503"/>
    <w:rsid w:val="00625831"/>
    <w:rsid w:val="006259D7"/>
    <w:rsid w:val="00625EDB"/>
    <w:rsid w:val="006308A7"/>
    <w:rsid w:val="00631488"/>
    <w:rsid w:val="00633E6D"/>
    <w:rsid w:val="0063528E"/>
    <w:rsid w:val="00635926"/>
    <w:rsid w:val="00635BC0"/>
    <w:rsid w:val="00637360"/>
    <w:rsid w:val="00637855"/>
    <w:rsid w:val="006379A7"/>
    <w:rsid w:val="00640536"/>
    <w:rsid w:val="0064167E"/>
    <w:rsid w:val="00641C6A"/>
    <w:rsid w:val="00644F89"/>
    <w:rsid w:val="006452FC"/>
    <w:rsid w:val="0064538B"/>
    <w:rsid w:val="00645850"/>
    <w:rsid w:val="00646754"/>
    <w:rsid w:val="0065035A"/>
    <w:rsid w:val="0065060C"/>
    <w:rsid w:val="00651F4E"/>
    <w:rsid w:val="00653468"/>
    <w:rsid w:val="00653CED"/>
    <w:rsid w:val="00655F97"/>
    <w:rsid w:val="00656834"/>
    <w:rsid w:val="0065706F"/>
    <w:rsid w:val="00657A58"/>
    <w:rsid w:val="006619B6"/>
    <w:rsid w:val="00661AAF"/>
    <w:rsid w:val="00662762"/>
    <w:rsid w:val="00662F4C"/>
    <w:rsid w:val="0066357B"/>
    <w:rsid w:val="00670AEC"/>
    <w:rsid w:val="00672B28"/>
    <w:rsid w:val="00673FD0"/>
    <w:rsid w:val="006741CF"/>
    <w:rsid w:val="00674EE2"/>
    <w:rsid w:val="0067521F"/>
    <w:rsid w:val="00675790"/>
    <w:rsid w:val="00680971"/>
    <w:rsid w:val="00680EF5"/>
    <w:rsid w:val="00680FBA"/>
    <w:rsid w:val="00681792"/>
    <w:rsid w:val="00683CB5"/>
    <w:rsid w:val="00685D35"/>
    <w:rsid w:val="00690483"/>
    <w:rsid w:val="006926E7"/>
    <w:rsid w:val="0069476E"/>
    <w:rsid w:val="00696A0A"/>
    <w:rsid w:val="006A2E55"/>
    <w:rsid w:val="006A683E"/>
    <w:rsid w:val="006A6AA9"/>
    <w:rsid w:val="006B0967"/>
    <w:rsid w:val="006B0DB3"/>
    <w:rsid w:val="006B3754"/>
    <w:rsid w:val="006B3B22"/>
    <w:rsid w:val="006B7E66"/>
    <w:rsid w:val="006C4701"/>
    <w:rsid w:val="006D1525"/>
    <w:rsid w:val="006D1F2E"/>
    <w:rsid w:val="006D2262"/>
    <w:rsid w:val="006D3351"/>
    <w:rsid w:val="006D559F"/>
    <w:rsid w:val="006D5943"/>
    <w:rsid w:val="006D6141"/>
    <w:rsid w:val="006E150C"/>
    <w:rsid w:val="006E1927"/>
    <w:rsid w:val="006E40AA"/>
    <w:rsid w:val="006E4B14"/>
    <w:rsid w:val="006E53DB"/>
    <w:rsid w:val="006F36CD"/>
    <w:rsid w:val="006F3C59"/>
    <w:rsid w:val="006F51C7"/>
    <w:rsid w:val="006F5396"/>
    <w:rsid w:val="006F72A6"/>
    <w:rsid w:val="006F79C5"/>
    <w:rsid w:val="00701FDE"/>
    <w:rsid w:val="007020D4"/>
    <w:rsid w:val="007036F9"/>
    <w:rsid w:val="00703DA2"/>
    <w:rsid w:val="00704343"/>
    <w:rsid w:val="00704D5A"/>
    <w:rsid w:val="00704E23"/>
    <w:rsid w:val="007051C0"/>
    <w:rsid w:val="0071089D"/>
    <w:rsid w:val="00712FAA"/>
    <w:rsid w:val="0071626B"/>
    <w:rsid w:val="0071640D"/>
    <w:rsid w:val="00721AA7"/>
    <w:rsid w:val="00722E7C"/>
    <w:rsid w:val="00725E0B"/>
    <w:rsid w:val="00732950"/>
    <w:rsid w:val="00733A99"/>
    <w:rsid w:val="00735093"/>
    <w:rsid w:val="00735D41"/>
    <w:rsid w:val="00735EB5"/>
    <w:rsid w:val="0073689E"/>
    <w:rsid w:val="00736E1D"/>
    <w:rsid w:val="00740B30"/>
    <w:rsid w:val="007436FA"/>
    <w:rsid w:val="00743B52"/>
    <w:rsid w:val="007515F6"/>
    <w:rsid w:val="00752EC8"/>
    <w:rsid w:val="007544F4"/>
    <w:rsid w:val="00756AF9"/>
    <w:rsid w:val="00757897"/>
    <w:rsid w:val="00757F89"/>
    <w:rsid w:val="007609A2"/>
    <w:rsid w:val="007634E3"/>
    <w:rsid w:val="00764A33"/>
    <w:rsid w:val="0076597C"/>
    <w:rsid w:val="00765C3D"/>
    <w:rsid w:val="00770E72"/>
    <w:rsid w:val="007712E6"/>
    <w:rsid w:val="00771C36"/>
    <w:rsid w:val="0077237C"/>
    <w:rsid w:val="00775B24"/>
    <w:rsid w:val="00775B25"/>
    <w:rsid w:val="00775BD4"/>
    <w:rsid w:val="00780A1D"/>
    <w:rsid w:val="0078363C"/>
    <w:rsid w:val="00784B89"/>
    <w:rsid w:val="00785978"/>
    <w:rsid w:val="00790907"/>
    <w:rsid w:val="00790B2E"/>
    <w:rsid w:val="007947A1"/>
    <w:rsid w:val="0079621E"/>
    <w:rsid w:val="0079726B"/>
    <w:rsid w:val="007A140D"/>
    <w:rsid w:val="007A6428"/>
    <w:rsid w:val="007A6C04"/>
    <w:rsid w:val="007A7C71"/>
    <w:rsid w:val="007B02EE"/>
    <w:rsid w:val="007B1353"/>
    <w:rsid w:val="007B56D3"/>
    <w:rsid w:val="007B5E70"/>
    <w:rsid w:val="007C013C"/>
    <w:rsid w:val="007C201C"/>
    <w:rsid w:val="007C2971"/>
    <w:rsid w:val="007C3D3C"/>
    <w:rsid w:val="007C5768"/>
    <w:rsid w:val="007C58FA"/>
    <w:rsid w:val="007C7A58"/>
    <w:rsid w:val="007D06EB"/>
    <w:rsid w:val="007D0775"/>
    <w:rsid w:val="007D1308"/>
    <w:rsid w:val="007D3F38"/>
    <w:rsid w:val="007D5586"/>
    <w:rsid w:val="007D5A28"/>
    <w:rsid w:val="007D5D3A"/>
    <w:rsid w:val="007E21EE"/>
    <w:rsid w:val="007E2A05"/>
    <w:rsid w:val="007E34AC"/>
    <w:rsid w:val="007E3C36"/>
    <w:rsid w:val="007E4C38"/>
    <w:rsid w:val="007E64F5"/>
    <w:rsid w:val="007E7D6F"/>
    <w:rsid w:val="007F17B9"/>
    <w:rsid w:val="007F214A"/>
    <w:rsid w:val="007F2718"/>
    <w:rsid w:val="007F2CFB"/>
    <w:rsid w:val="007F33F3"/>
    <w:rsid w:val="00800BE9"/>
    <w:rsid w:val="00801FF6"/>
    <w:rsid w:val="00806CE4"/>
    <w:rsid w:val="00807C10"/>
    <w:rsid w:val="008109BD"/>
    <w:rsid w:val="00812448"/>
    <w:rsid w:val="00812C57"/>
    <w:rsid w:val="00813010"/>
    <w:rsid w:val="00813EA6"/>
    <w:rsid w:val="008152EE"/>
    <w:rsid w:val="00820998"/>
    <w:rsid w:val="00820FA6"/>
    <w:rsid w:val="008227F6"/>
    <w:rsid w:val="00823BC4"/>
    <w:rsid w:val="00825752"/>
    <w:rsid w:val="00827518"/>
    <w:rsid w:val="00831097"/>
    <w:rsid w:val="008313D2"/>
    <w:rsid w:val="008315AE"/>
    <w:rsid w:val="00832FC4"/>
    <w:rsid w:val="0083309E"/>
    <w:rsid w:val="00834EC4"/>
    <w:rsid w:val="0083551E"/>
    <w:rsid w:val="00835570"/>
    <w:rsid w:val="0084329A"/>
    <w:rsid w:val="008451EB"/>
    <w:rsid w:val="00845FD8"/>
    <w:rsid w:val="00846799"/>
    <w:rsid w:val="008469FE"/>
    <w:rsid w:val="00847542"/>
    <w:rsid w:val="0085083C"/>
    <w:rsid w:val="00850AAC"/>
    <w:rsid w:val="008526CC"/>
    <w:rsid w:val="00856816"/>
    <w:rsid w:val="0085773E"/>
    <w:rsid w:val="008601D1"/>
    <w:rsid w:val="00860432"/>
    <w:rsid w:val="0086113F"/>
    <w:rsid w:val="008626CB"/>
    <w:rsid w:val="00863BEF"/>
    <w:rsid w:val="0086630A"/>
    <w:rsid w:val="00866FAE"/>
    <w:rsid w:val="00867355"/>
    <w:rsid w:val="00870555"/>
    <w:rsid w:val="00870F4B"/>
    <w:rsid w:val="0087253F"/>
    <w:rsid w:val="0087531F"/>
    <w:rsid w:val="0087616F"/>
    <w:rsid w:val="00876194"/>
    <w:rsid w:val="0088155E"/>
    <w:rsid w:val="00882011"/>
    <w:rsid w:val="008820C6"/>
    <w:rsid w:val="00882704"/>
    <w:rsid w:val="00882E8F"/>
    <w:rsid w:val="008838B6"/>
    <w:rsid w:val="0088399C"/>
    <w:rsid w:val="00883CB4"/>
    <w:rsid w:val="00885219"/>
    <w:rsid w:val="00886C18"/>
    <w:rsid w:val="00887635"/>
    <w:rsid w:val="0089180D"/>
    <w:rsid w:val="0089499E"/>
    <w:rsid w:val="0089683B"/>
    <w:rsid w:val="008A0D7F"/>
    <w:rsid w:val="008A1B2D"/>
    <w:rsid w:val="008A256E"/>
    <w:rsid w:val="008A6B36"/>
    <w:rsid w:val="008A6E59"/>
    <w:rsid w:val="008C030D"/>
    <w:rsid w:val="008C1A12"/>
    <w:rsid w:val="008C26D9"/>
    <w:rsid w:val="008C2BE7"/>
    <w:rsid w:val="008C49E6"/>
    <w:rsid w:val="008D3472"/>
    <w:rsid w:val="008D71D1"/>
    <w:rsid w:val="008E1B76"/>
    <w:rsid w:val="008E3007"/>
    <w:rsid w:val="008E6A16"/>
    <w:rsid w:val="008E735A"/>
    <w:rsid w:val="008F449C"/>
    <w:rsid w:val="008F75FD"/>
    <w:rsid w:val="009019F0"/>
    <w:rsid w:val="0090297F"/>
    <w:rsid w:val="00902B94"/>
    <w:rsid w:val="0090646E"/>
    <w:rsid w:val="00906BB9"/>
    <w:rsid w:val="00906BF1"/>
    <w:rsid w:val="009104AF"/>
    <w:rsid w:val="00913157"/>
    <w:rsid w:val="00913271"/>
    <w:rsid w:val="00913C18"/>
    <w:rsid w:val="009148B3"/>
    <w:rsid w:val="0092119B"/>
    <w:rsid w:val="00921F70"/>
    <w:rsid w:val="00923034"/>
    <w:rsid w:val="00930883"/>
    <w:rsid w:val="00931937"/>
    <w:rsid w:val="00934D2C"/>
    <w:rsid w:val="009373AB"/>
    <w:rsid w:val="0094197A"/>
    <w:rsid w:val="00942858"/>
    <w:rsid w:val="009532F4"/>
    <w:rsid w:val="00953ADE"/>
    <w:rsid w:val="009544FD"/>
    <w:rsid w:val="009603AB"/>
    <w:rsid w:val="0096055A"/>
    <w:rsid w:val="00963122"/>
    <w:rsid w:val="00963F1A"/>
    <w:rsid w:val="009647A7"/>
    <w:rsid w:val="00964F9C"/>
    <w:rsid w:val="009651DB"/>
    <w:rsid w:val="00965854"/>
    <w:rsid w:val="00967D5E"/>
    <w:rsid w:val="00967EA8"/>
    <w:rsid w:val="009703AB"/>
    <w:rsid w:val="00970C3A"/>
    <w:rsid w:val="00971329"/>
    <w:rsid w:val="00972374"/>
    <w:rsid w:val="009755D7"/>
    <w:rsid w:val="009760EA"/>
    <w:rsid w:val="00977E16"/>
    <w:rsid w:val="009827D7"/>
    <w:rsid w:val="00987557"/>
    <w:rsid w:val="00987DF9"/>
    <w:rsid w:val="00987F24"/>
    <w:rsid w:val="00990C93"/>
    <w:rsid w:val="00990E99"/>
    <w:rsid w:val="009940BB"/>
    <w:rsid w:val="00995C7F"/>
    <w:rsid w:val="009965BF"/>
    <w:rsid w:val="009976DB"/>
    <w:rsid w:val="009A25D2"/>
    <w:rsid w:val="009A5355"/>
    <w:rsid w:val="009A64B7"/>
    <w:rsid w:val="009B28ED"/>
    <w:rsid w:val="009B2B31"/>
    <w:rsid w:val="009C485D"/>
    <w:rsid w:val="009C7408"/>
    <w:rsid w:val="009D20D0"/>
    <w:rsid w:val="009D2844"/>
    <w:rsid w:val="009D40C5"/>
    <w:rsid w:val="009D6E16"/>
    <w:rsid w:val="009E16D4"/>
    <w:rsid w:val="009E74AD"/>
    <w:rsid w:val="009F04CA"/>
    <w:rsid w:val="009F157E"/>
    <w:rsid w:val="009F2F3B"/>
    <w:rsid w:val="009F355A"/>
    <w:rsid w:val="009F4D79"/>
    <w:rsid w:val="009F5447"/>
    <w:rsid w:val="00A017BB"/>
    <w:rsid w:val="00A02D5E"/>
    <w:rsid w:val="00A0316F"/>
    <w:rsid w:val="00A031CC"/>
    <w:rsid w:val="00A04229"/>
    <w:rsid w:val="00A054CF"/>
    <w:rsid w:val="00A05A61"/>
    <w:rsid w:val="00A10B15"/>
    <w:rsid w:val="00A115CF"/>
    <w:rsid w:val="00A1338E"/>
    <w:rsid w:val="00A154D2"/>
    <w:rsid w:val="00A16967"/>
    <w:rsid w:val="00A20FA3"/>
    <w:rsid w:val="00A22632"/>
    <w:rsid w:val="00A24EFF"/>
    <w:rsid w:val="00A25AC4"/>
    <w:rsid w:val="00A27B67"/>
    <w:rsid w:val="00A30428"/>
    <w:rsid w:val="00A30B5C"/>
    <w:rsid w:val="00A31B4D"/>
    <w:rsid w:val="00A3244D"/>
    <w:rsid w:val="00A363FC"/>
    <w:rsid w:val="00A37D96"/>
    <w:rsid w:val="00A40088"/>
    <w:rsid w:val="00A400E4"/>
    <w:rsid w:val="00A45515"/>
    <w:rsid w:val="00A53A4F"/>
    <w:rsid w:val="00A53C2F"/>
    <w:rsid w:val="00A569D7"/>
    <w:rsid w:val="00A57B0F"/>
    <w:rsid w:val="00A61726"/>
    <w:rsid w:val="00A62B07"/>
    <w:rsid w:val="00A63680"/>
    <w:rsid w:val="00A66B93"/>
    <w:rsid w:val="00A67E5F"/>
    <w:rsid w:val="00A70C5C"/>
    <w:rsid w:val="00A70FC8"/>
    <w:rsid w:val="00A716F7"/>
    <w:rsid w:val="00A71F88"/>
    <w:rsid w:val="00A72630"/>
    <w:rsid w:val="00A7453B"/>
    <w:rsid w:val="00A753B6"/>
    <w:rsid w:val="00A77E67"/>
    <w:rsid w:val="00A800A0"/>
    <w:rsid w:val="00A80627"/>
    <w:rsid w:val="00A80629"/>
    <w:rsid w:val="00A8142D"/>
    <w:rsid w:val="00A81805"/>
    <w:rsid w:val="00A818BF"/>
    <w:rsid w:val="00A829C8"/>
    <w:rsid w:val="00A82F90"/>
    <w:rsid w:val="00A833DB"/>
    <w:rsid w:val="00A86946"/>
    <w:rsid w:val="00A94C62"/>
    <w:rsid w:val="00A959BC"/>
    <w:rsid w:val="00AA01E8"/>
    <w:rsid w:val="00AA0E05"/>
    <w:rsid w:val="00AA34DA"/>
    <w:rsid w:val="00AA523A"/>
    <w:rsid w:val="00AB1EB2"/>
    <w:rsid w:val="00AB347A"/>
    <w:rsid w:val="00AB78BF"/>
    <w:rsid w:val="00AB7F3A"/>
    <w:rsid w:val="00AC142B"/>
    <w:rsid w:val="00AC1506"/>
    <w:rsid w:val="00AC189D"/>
    <w:rsid w:val="00AC2DB7"/>
    <w:rsid w:val="00AC2FFC"/>
    <w:rsid w:val="00AC3903"/>
    <w:rsid w:val="00AC5872"/>
    <w:rsid w:val="00AC5F51"/>
    <w:rsid w:val="00AC630C"/>
    <w:rsid w:val="00AC6C83"/>
    <w:rsid w:val="00AD0E69"/>
    <w:rsid w:val="00AD20DD"/>
    <w:rsid w:val="00AD2A77"/>
    <w:rsid w:val="00AD2D56"/>
    <w:rsid w:val="00AD47FC"/>
    <w:rsid w:val="00AD647A"/>
    <w:rsid w:val="00AD6572"/>
    <w:rsid w:val="00AE08A9"/>
    <w:rsid w:val="00AE2E17"/>
    <w:rsid w:val="00AE66E1"/>
    <w:rsid w:val="00AE7827"/>
    <w:rsid w:val="00AE7F9E"/>
    <w:rsid w:val="00AF319B"/>
    <w:rsid w:val="00AF4B61"/>
    <w:rsid w:val="00AF5AEA"/>
    <w:rsid w:val="00AF7C0D"/>
    <w:rsid w:val="00B0000D"/>
    <w:rsid w:val="00B02476"/>
    <w:rsid w:val="00B03014"/>
    <w:rsid w:val="00B0396C"/>
    <w:rsid w:val="00B107B4"/>
    <w:rsid w:val="00B10840"/>
    <w:rsid w:val="00B10B3F"/>
    <w:rsid w:val="00B120E9"/>
    <w:rsid w:val="00B143E2"/>
    <w:rsid w:val="00B206A2"/>
    <w:rsid w:val="00B2085D"/>
    <w:rsid w:val="00B21798"/>
    <w:rsid w:val="00B21C3D"/>
    <w:rsid w:val="00B23491"/>
    <w:rsid w:val="00B2743F"/>
    <w:rsid w:val="00B3038E"/>
    <w:rsid w:val="00B318FE"/>
    <w:rsid w:val="00B32571"/>
    <w:rsid w:val="00B32D6A"/>
    <w:rsid w:val="00B32D6E"/>
    <w:rsid w:val="00B343D1"/>
    <w:rsid w:val="00B34793"/>
    <w:rsid w:val="00B3727F"/>
    <w:rsid w:val="00B42B5B"/>
    <w:rsid w:val="00B47BED"/>
    <w:rsid w:val="00B5098F"/>
    <w:rsid w:val="00B50D7A"/>
    <w:rsid w:val="00B52061"/>
    <w:rsid w:val="00B524A8"/>
    <w:rsid w:val="00B5388D"/>
    <w:rsid w:val="00B5531D"/>
    <w:rsid w:val="00B55FBB"/>
    <w:rsid w:val="00B56979"/>
    <w:rsid w:val="00B628B0"/>
    <w:rsid w:val="00B63495"/>
    <w:rsid w:val="00B6370C"/>
    <w:rsid w:val="00B63A5F"/>
    <w:rsid w:val="00B660B5"/>
    <w:rsid w:val="00B6710B"/>
    <w:rsid w:val="00B709F9"/>
    <w:rsid w:val="00B71362"/>
    <w:rsid w:val="00B7207C"/>
    <w:rsid w:val="00B74BFD"/>
    <w:rsid w:val="00B75AC2"/>
    <w:rsid w:val="00B76301"/>
    <w:rsid w:val="00B7698B"/>
    <w:rsid w:val="00B829D4"/>
    <w:rsid w:val="00B83AC9"/>
    <w:rsid w:val="00B90F70"/>
    <w:rsid w:val="00B96698"/>
    <w:rsid w:val="00B970E7"/>
    <w:rsid w:val="00B9782F"/>
    <w:rsid w:val="00B97845"/>
    <w:rsid w:val="00B978AA"/>
    <w:rsid w:val="00BA1824"/>
    <w:rsid w:val="00BA2376"/>
    <w:rsid w:val="00BA4EAA"/>
    <w:rsid w:val="00BA596B"/>
    <w:rsid w:val="00BA7E7A"/>
    <w:rsid w:val="00BB0F12"/>
    <w:rsid w:val="00BB29FF"/>
    <w:rsid w:val="00BB4B77"/>
    <w:rsid w:val="00BB6252"/>
    <w:rsid w:val="00BB6EC2"/>
    <w:rsid w:val="00BB73AF"/>
    <w:rsid w:val="00BC0C45"/>
    <w:rsid w:val="00BC1B54"/>
    <w:rsid w:val="00BC3E4A"/>
    <w:rsid w:val="00BC68EA"/>
    <w:rsid w:val="00BC6E7E"/>
    <w:rsid w:val="00BC774F"/>
    <w:rsid w:val="00BD055A"/>
    <w:rsid w:val="00BD153A"/>
    <w:rsid w:val="00BD1ED0"/>
    <w:rsid w:val="00BD3842"/>
    <w:rsid w:val="00BD3F4B"/>
    <w:rsid w:val="00BD4A4A"/>
    <w:rsid w:val="00BD4DEF"/>
    <w:rsid w:val="00BD5C5C"/>
    <w:rsid w:val="00BD5FB3"/>
    <w:rsid w:val="00BD6BC7"/>
    <w:rsid w:val="00BE5A79"/>
    <w:rsid w:val="00BE5B7E"/>
    <w:rsid w:val="00BE7D7E"/>
    <w:rsid w:val="00BF0277"/>
    <w:rsid w:val="00BF757C"/>
    <w:rsid w:val="00C017BA"/>
    <w:rsid w:val="00C02D63"/>
    <w:rsid w:val="00C056F8"/>
    <w:rsid w:val="00C07ED8"/>
    <w:rsid w:val="00C1243D"/>
    <w:rsid w:val="00C12722"/>
    <w:rsid w:val="00C12FB9"/>
    <w:rsid w:val="00C13511"/>
    <w:rsid w:val="00C143A1"/>
    <w:rsid w:val="00C15504"/>
    <w:rsid w:val="00C1762B"/>
    <w:rsid w:val="00C20708"/>
    <w:rsid w:val="00C21740"/>
    <w:rsid w:val="00C21EB0"/>
    <w:rsid w:val="00C22672"/>
    <w:rsid w:val="00C236E7"/>
    <w:rsid w:val="00C2399A"/>
    <w:rsid w:val="00C25731"/>
    <w:rsid w:val="00C27007"/>
    <w:rsid w:val="00C30C52"/>
    <w:rsid w:val="00C30DEA"/>
    <w:rsid w:val="00C31F45"/>
    <w:rsid w:val="00C328E0"/>
    <w:rsid w:val="00C32A51"/>
    <w:rsid w:val="00C3564F"/>
    <w:rsid w:val="00C36B08"/>
    <w:rsid w:val="00C36D3D"/>
    <w:rsid w:val="00C37FF8"/>
    <w:rsid w:val="00C41D6C"/>
    <w:rsid w:val="00C4215D"/>
    <w:rsid w:val="00C423BD"/>
    <w:rsid w:val="00C456FC"/>
    <w:rsid w:val="00C46C6C"/>
    <w:rsid w:val="00C47BC9"/>
    <w:rsid w:val="00C47E12"/>
    <w:rsid w:val="00C520D0"/>
    <w:rsid w:val="00C53FA6"/>
    <w:rsid w:val="00C55AAB"/>
    <w:rsid w:val="00C64886"/>
    <w:rsid w:val="00C65521"/>
    <w:rsid w:val="00C6634A"/>
    <w:rsid w:val="00C66743"/>
    <w:rsid w:val="00C71C74"/>
    <w:rsid w:val="00C725A8"/>
    <w:rsid w:val="00C72F1C"/>
    <w:rsid w:val="00C74849"/>
    <w:rsid w:val="00C75740"/>
    <w:rsid w:val="00C824E4"/>
    <w:rsid w:val="00C83E58"/>
    <w:rsid w:val="00C876A1"/>
    <w:rsid w:val="00C93186"/>
    <w:rsid w:val="00C93556"/>
    <w:rsid w:val="00C93982"/>
    <w:rsid w:val="00C94390"/>
    <w:rsid w:val="00CA0C7F"/>
    <w:rsid w:val="00CA16C5"/>
    <w:rsid w:val="00CA3336"/>
    <w:rsid w:val="00CB1237"/>
    <w:rsid w:val="00CB673C"/>
    <w:rsid w:val="00CB6B4D"/>
    <w:rsid w:val="00CB6C12"/>
    <w:rsid w:val="00CB6E3F"/>
    <w:rsid w:val="00CC0F2E"/>
    <w:rsid w:val="00CC1945"/>
    <w:rsid w:val="00CC3F7D"/>
    <w:rsid w:val="00CD04B3"/>
    <w:rsid w:val="00CE0D4F"/>
    <w:rsid w:val="00CE1F24"/>
    <w:rsid w:val="00CE20B7"/>
    <w:rsid w:val="00CE4A72"/>
    <w:rsid w:val="00CF0769"/>
    <w:rsid w:val="00CF2589"/>
    <w:rsid w:val="00CF34AC"/>
    <w:rsid w:val="00CF49C4"/>
    <w:rsid w:val="00CF661E"/>
    <w:rsid w:val="00CF6ECC"/>
    <w:rsid w:val="00CF7D9C"/>
    <w:rsid w:val="00D0002C"/>
    <w:rsid w:val="00D011BC"/>
    <w:rsid w:val="00D10BCF"/>
    <w:rsid w:val="00D10F61"/>
    <w:rsid w:val="00D11006"/>
    <w:rsid w:val="00D11B0D"/>
    <w:rsid w:val="00D12EEF"/>
    <w:rsid w:val="00D14B5B"/>
    <w:rsid w:val="00D15F8E"/>
    <w:rsid w:val="00D166B9"/>
    <w:rsid w:val="00D17F82"/>
    <w:rsid w:val="00D20426"/>
    <w:rsid w:val="00D220A4"/>
    <w:rsid w:val="00D23233"/>
    <w:rsid w:val="00D239E7"/>
    <w:rsid w:val="00D23FCA"/>
    <w:rsid w:val="00D246D8"/>
    <w:rsid w:val="00D26458"/>
    <w:rsid w:val="00D2646E"/>
    <w:rsid w:val="00D27138"/>
    <w:rsid w:val="00D30EB5"/>
    <w:rsid w:val="00D3179F"/>
    <w:rsid w:val="00D33747"/>
    <w:rsid w:val="00D33FC8"/>
    <w:rsid w:val="00D350D5"/>
    <w:rsid w:val="00D35F95"/>
    <w:rsid w:val="00D365AD"/>
    <w:rsid w:val="00D3736E"/>
    <w:rsid w:val="00D40729"/>
    <w:rsid w:val="00D40941"/>
    <w:rsid w:val="00D43356"/>
    <w:rsid w:val="00D45B9C"/>
    <w:rsid w:val="00D47B43"/>
    <w:rsid w:val="00D523C9"/>
    <w:rsid w:val="00D52A33"/>
    <w:rsid w:val="00D52C69"/>
    <w:rsid w:val="00D550B6"/>
    <w:rsid w:val="00D55769"/>
    <w:rsid w:val="00D5592A"/>
    <w:rsid w:val="00D55C7F"/>
    <w:rsid w:val="00D575C4"/>
    <w:rsid w:val="00D5776A"/>
    <w:rsid w:val="00D60715"/>
    <w:rsid w:val="00D61126"/>
    <w:rsid w:val="00D6296D"/>
    <w:rsid w:val="00D65DE8"/>
    <w:rsid w:val="00D6669F"/>
    <w:rsid w:val="00D70EA1"/>
    <w:rsid w:val="00D71C8B"/>
    <w:rsid w:val="00D723DF"/>
    <w:rsid w:val="00D7426D"/>
    <w:rsid w:val="00D742D4"/>
    <w:rsid w:val="00D77C34"/>
    <w:rsid w:val="00D80D8E"/>
    <w:rsid w:val="00D82263"/>
    <w:rsid w:val="00D832E5"/>
    <w:rsid w:val="00D83FD6"/>
    <w:rsid w:val="00D879D4"/>
    <w:rsid w:val="00D87ADA"/>
    <w:rsid w:val="00D91470"/>
    <w:rsid w:val="00D919D1"/>
    <w:rsid w:val="00D91B84"/>
    <w:rsid w:val="00D93093"/>
    <w:rsid w:val="00D9438A"/>
    <w:rsid w:val="00D94427"/>
    <w:rsid w:val="00D94A95"/>
    <w:rsid w:val="00D964BD"/>
    <w:rsid w:val="00D97209"/>
    <w:rsid w:val="00DA2CBA"/>
    <w:rsid w:val="00DA38EE"/>
    <w:rsid w:val="00DA6239"/>
    <w:rsid w:val="00DB3011"/>
    <w:rsid w:val="00DB5D89"/>
    <w:rsid w:val="00DC0B9C"/>
    <w:rsid w:val="00DC0E4F"/>
    <w:rsid w:val="00DC0FAB"/>
    <w:rsid w:val="00DC387B"/>
    <w:rsid w:val="00DC453A"/>
    <w:rsid w:val="00DC60A0"/>
    <w:rsid w:val="00DC6C82"/>
    <w:rsid w:val="00DD05B0"/>
    <w:rsid w:val="00DD120A"/>
    <w:rsid w:val="00DD21C7"/>
    <w:rsid w:val="00DD2CF5"/>
    <w:rsid w:val="00DD336D"/>
    <w:rsid w:val="00DD3EC8"/>
    <w:rsid w:val="00DD602B"/>
    <w:rsid w:val="00DE6F19"/>
    <w:rsid w:val="00DF1469"/>
    <w:rsid w:val="00DF3F59"/>
    <w:rsid w:val="00DF4C06"/>
    <w:rsid w:val="00DF7098"/>
    <w:rsid w:val="00E010BD"/>
    <w:rsid w:val="00E021DF"/>
    <w:rsid w:val="00E034E8"/>
    <w:rsid w:val="00E0490A"/>
    <w:rsid w:val="00E05B0D"/>
    <w:rsid w:val="00E10157"/>
    <w:rsid w:val="00E112BA"/>
    <w:rsid w:val="00E14BED"/>
    <w:rsid w:val="00E15CB9"/>
    <w:rsid w:val="00E2207F"/>
    <w:rsid w:val="00E229F9"/>
    <w:rsid w:val="00E2441B"/>
    <w:rsid w:val="00E26227"/>
    <w:rsid w:val="00E2778D"/>
    <w:rsid w:val="00E30659"/>
    <w:rsid w:val="00E310FB"/>
    <w:rsid w:val="00E32FB4"/>
    <w:rsid w:val="00E3498D"/>
    <w:rsid w:val="00E353C4"/>
    <w:rsid w:val="00E36ACB"/>
    <w:rsid w:val="00E36F7E"/>
    <w:rsid w:val="00E36FA8"/>
    <w:rsid w:val="00E37A2E"/>
    <w:rsid w:val="00E37B5F"/>
    <w:rsid w:val="00E40274"/>
    <w:rsid w:val="00E41BD2"/>
    <w:rsid w:val="00E41F1A"/>
    <w:rsid w:val="00E4202F"/>
    <w:rsid w:val="00E4271C"/>
    <w:rsid w:val="00E43BE7"/>
    <w:rsid w:val="00E442F6"/>
    <w:rsid w:val="00E45434"/>
    <w:rsid w:val="00E460AE"/>
    <w:rsid w:val="00E51891"/>
    <w:rsid w:val="00E51F06"/>
    <w:rsid w:val="00E526C9"/>
    <w:rsid w:val="00E5361D"/>
    <w:rsid w:val="00E5370A"/>
    <w:rsid w:val="00E57908"/>
    <w:rsid w:val="00E61E52"/>
    <w:rsid w:val="00E62413"/>
    <w:rsid w:val="00E650E3"/>
    <w:rsid w:val="00E657A0"/>
    <w:rsid w:val="00E660A4"/>
    <w:rsid w:val="00E70045"/>
    <w:rsid w:val="00E70453"/>
    <w:rsid w:val="00E709AE"/>
    <w:rsid w:val="00E715B2"/>
    <w:rsid w:val="00E72120"/>
    <w:rsid w:val="00E7261D"/>
    <w:rsid w:val="00E7327D"/>
    <w:rsid w:val="00E746D4"/>
    <w:rsid w:val="00E7492A"/>
    <w:rsid w:val="00E74A6E"/>
    <w:rsid w:val="00E75AFD"/>
    <w:rsid w:val="00E77323"/>
    <w:rsid w:val="00E77C8F"/>
    <w:rsid w:val="00E819A3"/>
    <w:rsid w:val="00E87160"/>
    <w:rsid w:val="00E87BAA"/>
    <w:rsid w:val="00E90683"/>
    <w:rsid w:val="00E9126C"/>
    <w:rsid w:val="00E91DFB"/>
    <w:rsid w:val="00E924D4"/>
    <w:rsid w:val="00E929C2"/>
    <w:rsid w:val="00E93FE3"/>
    <w:rsid w:val="00E966FB"/>
    <w:rsid w:val="00E96C30"/>
    <w:rsid w:val="00E97A18"/>
    <w:rsid w:val="00EA1FAB"/>
    <w:rsid w:val="00EA21B1"/>
    <w:rsid w:val="00EA35FB"/>
    <w:rsid w:val="00EB2FC1"/>
    <w:rsid w:val="00EB52F8"/>
    <w:rsid w:val="00EB7D83"/>
    <w:rsid w:val="00EC03AF"/>
    <w:rsid w:val="00EC2480"/>
    <w:rsid w:val="00EC2B83"/>
    <w:rsid w:val="00EC31B2"/>
    <w:rsid w:val="00EC5D5D"/>
    <w:rsid w:val="00ED45ED"/>
    <w:rsid w:val="00ED46F1"/>
    <w:rsid w:val="00ED55D8"/>
    <w:rsid w:val="00ED6696"/>
    <w:rsid w:val="00EE0021"/>
    <w:rsid w:val="00EE2C12"/>
    <w:rsid w:val="00EE3CB6"/>
    <w:rsid w:val="00EE3D71"/>
    <w:rsid w:val="00EE5245"/>
    <w:rsid w:val="00EE5565"/>
    <w:rsid w:val="00EE5E95"/>
    <w:rsid w:val="00EE66FA"/>
    <w:rsid w:val="00EE6D2D"/>
    <w:rsid w:val="00EF5F10"/>
    <w:rsid w:val="00EF6911"/>
    <w:rsid w:val="00EF6D45"/>
    <w:rsid w:val="00F0070D"/>
    <w:rsid w:val="00F00E6D"/>
    <w:rsid w:val="00F057A8"/>
    <w:rsid w:val="00F05FEE"/>
    <w:rsid w:val="00F06348"/>
    <w:rsid w:val="00F10493"/>
    <w:rsid w:val="00F13E58"/>
    <w:rsid w:val="00F14773"/>
    <w:rsid w:val="00F15145"/>
    <w:rsid w:val="00F15A8D"/>
    <w:rsid w:val="00F174CA"/>
    <w:rsid w:val="00F176F8"/>
    <w:rsid w:val="00F22386"/>
    <w:rsid w:val="00F233EC"/>
    <w:rsid w:val="00F23E8A"/>
    <w:rsid w:val="00F249ED"/>
    <w:rsid w:val="00F31FB1"/>
    <w:rsid w:val="00F336CE"/>
    <w:rsid w:val="00F338ED"/>
    <w:rsid w:val="00F35978"/>
    <w:rsid w:val="00F359EF"/>
    <w:rsid w:val="00F37211"/>
    <w:rsid w:val="00F40F36"/>
    <w:rsid w:val="00F42231"/>
    <w:rsid w:val="00F42AEB"/>
    <w:rsid w:val="00F43374"/>
    <w:rsid w:val="00F43DAF"/>
    <w:rsid w:val="00F504D5"/>
    <w:rsid w:val="00F51265"/>
    <w:rsid w:val="00F51F55"/>
    <w:rsid w:val="00F531D8"/>
    <w:rsid w:val="00F53449"/>
    <w:rsid w:val="00F5458F"/>
    <w:rsid w:val="00F5487C"/>
    <w:rsid w:val="00F54AAA"/>
    <w:rsid w:val="00F54E7B"/>
    <w:rsid w:val="00F577D1"/>
    <w:rsid w:val="00F64082"/>
    <w:rsid w:val="00F64398"/>
    <w:rsid w:val="00F67C9A"/>
    <w:rsid w:val="00F70427"/>
    <w:rsid w:val="00F73210"/>
    <w:rsid w:val="00F74063"/>
    <w:rsid w:val="00F742D2"/>
    <w:rsid w:val="00F7440D"/>
    <w:rsid w:val="00F74E5E"/>
    <w:rsid w:val="00F80F7D"/>
    <w:rsid w:val="00F821AC"/>
    <w:rsid w:val="00F822B3"/>
    <w:rsid w:val="00F82816"/>
    <w:rsid w:val="00F84E86"/>
    <w:rsid w:val="00F85095"/>
    <w:rsid w:val="00F91072"/>
    <w:rsid w:val="00F9227B"/>
    <w:rsid w:val="00F94E14"/>
    <w:rsid w:val="00F95BBA"/>
    <w:rsid w:val="00FA0828"/>
    <w:rsid w:val="00FA448A"/>
    <w:rsid w:val="00FB0B87"/>
    <w:rsid w:val="00FB20EA"/>
    <w:rsid w:val="00FB2AFE"/>
    <w:rsid w:val="00FB3B43"/>
    <w:rsid w:val="00FB5927"/>
    <w:rsid w:val="00FB77C8"/>
    <w:rsid w:val="00FC7231"/>
    <w:rsid w:val="00FD125C"/>
    <w:rsid w:val="00FD180C"/>
    <w:rsid w:val="00FE2677"/>
    <w:rsid w:val="00FE3199"/>
    <w:rsid w:val="00FE5CB7"/>
    <w:rsid w:val="00FF3C13"/>
    <w:rsid w:val="010295F3"/>
    <w:rsid w:val="01072C28"/>
    <w:rsid w:val="011DD8F0"/>
    <w:rsid w:val="0132DD78"/>
    <w:rsid w:val="0147C61E"/>
    <w:rsid w:val="014C6CF0"/>
    <w:rsid w:val="016264E2"/>
    <w:rsid w:val="0171AF40"/>
    <w:rsid w:val="0182EABB"/>
    <w:rsid w:val="018CC689"/>
    <w:rsid w:val="019F77A7"/>
    <w:rsid w:val="01B46E72"/>
    <w:rsid w:val="023CAA5F"/>
    <w:rsid w:val="0266D238"/>
    <w:rsid w:val="0267E277"/>
    <w:rsid w:val="02789BF6"/>
    <w:rsid w:val="029A07C4"/>
    <w:rsid w:val="02A96D80"/>
    <w:rsid w:val="02F45BF0"/>
    <w:rsid w:val="03B62318"/>
    <w:rsid w:val="03CF48AE"/>
    <w:rsid w:val="03D5CE5C"/>
    <w:rsid w:val="03E18EEF"/>
    <w:rsid w:val="03FF0507"/>
    <w:rsid w:val="044D19BF"/>
    <w:rsid w:val="045F5793"/>
    <w:rsid w:val="04A77A9C"/>
    <w:rsid w:val="04C5AAA2"/>
    <w:rsid w:val="04ED8772"/>
    <w:rsid w:val="0535C344"/>
    <w:rsid w:val="0539A27D"/>
    <w:rsid w:val="0552B4E4"/>
    <w:rsid w:val="055C1FC0"/>
    <w:rsid w:val="0579466A"/>
    <w:rsid w:val="05B46F4C"/>
    <w:rsid w:val="05B9405D"/>
    <w:rsid w:val="05C914D5"/>
    <w:rsid w:val="05E49CA5"/>
    <w:rsid w:val="066E1884"/>
    <w:rsid w:val="06D8E869"/>
    <w:rsid w:val="06F20E04"/>
    <w:rsid w:val="07346D08"/>
    <w:rsid w:val="0749E20A"/>
    <w:rsid w:val="07A2B8E8"/>
    <w:rsid w:val="07BB1D60"/>
    <w:rsid w:val="07BC4C12"/>
    <w:rsid w:val="07D26E27"/>
    <w:rsid w:val="07FEA747"/>
    <w:rsid w:val="07FEBD62"/>
    <w:rsid w:val="08046EA1"/>
    <w:rsid w:val="0828FE9E"/>
    <w:rsid w:val="08496590"/>
    <w:rsid w:val="08AF0E20"/>
    <w:rsid w:val="08DC71F5"/>
    <w:rsid w:val="08E293A5"/>
    <w:rsid w:val="08E37070"/>
    <w:rsid w:val="0941C707"/>
    <w:rsid w:val="094B599B"/>
    <w:rsid w:val="09932FDA"/>
    <w:rsid w:val="09AC450B"/>
    <w:rsid w:val="09B0E261"/>
    <w:rsid w:val="09B61246"/>
    <w:rsid w:val="09DB9931"/>
    <w:rsid w:val="09DDDFE3"/>
    <w:rsid w:val="09E99592"/>
    <w:rsid w:val="09FAA568"/>
    <w:rsid w:val="0A093567"/>
    <w:rsid w:val="0A7BF41D"/>
    <w:rsid w:val="0A9F3DB5"/>
    <w:rsid w:val="0AB9A83A"/>
    <w:rsid w:val="0AC8597D"/>
    <w:rsid w:val="0B1D16F5"/>
    <w:rsid w:val="0B5A7B92"/>
    <w:rsid w:val="0BA2B2B2"/>
    <w:rsid w:val="0BB1CCC1"/>
    <w:rsid w:val="0BC7860E"/>
    <w:rsid w:val="0BCB12DE"/>
    <w:rsid w:val="0BD7CC60"/>
    <w:rsid w:val="0C0CDB98"/>
    <w:rsid w:val="0C1C2F07"/>
    <w:rsid w:val="0C455B6F"/>
    <w:rsid w:val="0C4625DA"/>
    <w:rsid w:val="0C4BD1BA"/>
    <w:rsid w:val="0C6C4C15"/>
    <w:rsid w:val="0CA2F4BC"/>
    <w:rsid w:val="0CA6F631"/>
    <w:rsid w:val="0D13D8A7"/>
    <w:rsid w:val="0D616800"/>
    <w:rsid w:val="0D6BE3D7"/>
    <w:rsid w:val="0D805BE7"/>
    <w:rsid w:val="0DB6054E"/>
    <w:rsid w:val="0DD617A6"/>
    <w:rsid w:val="0DDCD088"/>
    <w:rsid w:val="0DF10F86"/>
    <w:rsid w:val="0E5010FE"/>
    <w:rsid w:val="0E94C50D"/>
    <w:rsid w:val="0E9A2A8A"/>
    <w:rsid w:val="0EBA826C"/>
    <w:rsid w:val="0EBD2539"/>
    <w:rsid w:val="0ECF041B"/>
    <w:rsid w:val="0EF542D7"/>
    <w:rsid w:val="0F2EE6D9"/>
    <w:rsid w:val="0F7F154C"/>
    <w:rsid w:val="0FE20C96"/>
    <w:rsid w:val="0FED5A1D"/>
    <w:rsid w:val="1020871B"/>
    <w:rsid w:val="1083A006"/>
    <w:rsid w:val="1088FC6E"/>
    <w:rsid w:val="1094D5AD"/>
    <w:rsid w:val="10993BD8"/>
    <w:rsid w:val="10B1FC62"/>
    <w:rsid w:val="114E4D3A"/>
    <w:rsid w:val="11820424"/>
    <w:rsid w:val="119C411F"/>
    <w:rsid w:val="11A16679"/>
    <w:rsid w:val="11BBD9E6"/>
    <w:rsid w:val="11D57137"/>
    <w:rsid w:val="11DC99BD"/>
    <w:rsid w:val="11E1380E"/>
    <w:rsid w:val="122167DA"/>
    <w:rsid w:val="12466FF5"/>
    <w:rsid w:val="1265F023"/>
    <w:rsid w:val="128B9892"/>
    <w:rsid w:val="12D1FCA9"/>
    <w:rsid w:val="131D119B"/>
    <w:rsid w:val="13890E78"/>
    <w:rsid w:val="1399212B"/>
    <w:rsid w:val="139E0A3F"/>
    <w:rsid w:val="13B7E6C9"/>
    <w:rsid w:val="13D699A4"/>
    <w:rsid w:val="13F7EFAF"/>
    <w:rsid w:val="1404CF28"/>
    <w:rsid w:val="144781BC"/>
    <w:rsid w:val="14656F76"/>
    <w:rsid w:val="1482EA55"/>
    <w:rsid w:val="14DD94D4"/>
    <w:rsid w:val="14E990DB"/>
    <w:rsid w:val="14FEDA73"/>
    <w:rsid w:val="1579916F"/>
    <w:rsid w:val="15866C35"/>
    <w:rsid w:val="15904785"/>
    <w:rsid w:val="15B23C6B"/>
    <w:rsid w:val="15BD89FB"/>
    <w:rsid w:val="15D53E74"/>
    <w:rsid w:val="15E95604"/>
    <w:rsid w:val="15EBC83B"/>
    <w:rsid w:val="162B0E86"/>
    <w:rsid w:val="1639C4DC"/>
    <w:rsid w:val="16512A29"/>
    <w:rsid w:val="16627122"/>
    <w:rsid w:val="1662C2BF"/>
    <w:rsid w:val="1673F44A"/>
    <w:rsid w:val="167B20D3"/>
    <w:rsid w:val="1693B1B8"/>
    <w:rsid w:val="16C9828E"/>
    <w:rsid w:val="16E257E4"/>
    <w:rsid w:val="16F18774"/>
    <w:rsid w:val="170084B0"/>
    <w:rsid w:val="171166BC"/>
    <w:rsid w:val="17128AE2"/>
    <w:rsid w:val="171EE2ED"/>
    <w:rsid w:val="174FD81C"/>
    <w:rsid w:val="1766F640"/>
    <w:rsid w:val="1768AEBB"/>
    <w:rsid w:val="17A5D660"/>
    <w:rsid w:val="17B1691F"/>
    <w:rsid w:val="17E3090C"/>
    <w:rsid w:val="18405B3E"/>
    <w:rsid w:val="185AEC04"/>
    <w:rsid w:val="186E222A"/>
    <w:rsid w:val="18A13A2D"/>
    <w:rsid w:val="18C4906B"/>
    <w:rsid w:val="18D5BE78"/>
    <w:rsid w:val="1910EE68"/>
    <w:rsid w:val="195E5B18"/>
    <w:rsid w:val="196D332E"/>
    <w:rsid w:val="1985828E"/>
    <w:rsid w:val="19916E59"/>
    <w:rsid w:val="19CA238A"/>
    <w:rsid w:val="1A037917"/>
    <w:rsid w:val="1A10F548"/>
    <w:rsid w:val="1A86BD5E"/>
    <w:rsid w:val="1B2A5FAF"/>
    <w:rsid w:val="1B97284B"/>
    <w:rsid w:val="1BA7042D"/>
    <w:rsid w:val="1BFDCDF9"/>
    <w:rsid w:val="1C12D180"/>
    <w:rsid w:val="1C952CB0"/>
    <w:rsid w:val="1CAC69EC"/>
    <w:rsid w:val="1CE1DE54"/>
    <w:rsid w:val="1D037892"/>
    <w:rsid w:val="1D1DB8CD"/>
    <w:rsid w:val="1D29664D"/>
    <w:rsid w:val="1D35B23A"/>
    <w:rsid w:val="1D4B6E56"/>
    <w:rsid w:val="1D5487E1"/>
    <w:rsid w:val="1D6E1250"/>
    <w:rsid w:val="1D7AA929"/>
    <w:rsid w:val="1DC914BA"/>
    <w:rsid w:val="1DD076F6"/>
    <w:rsid w:val="1E28D170"/>
    <w:rsid w:val="1E3DEC94"/>
    <w:rsid w:val="1E588E45"/>
    <w:rsid w:val="1EACDAEB"/>
    <w:rsid w:val="1EAD6E07"/>
    <w:rsid w:val="1EC637AD"/>
    <w:rsid w:val="1ED0867C"/>
    <w:rsid w:val="1ED76CCA"/>
    <w:rsid w:val="1EDA92A0"/>
    <w:rsid w:val="1EDF319D"/>
    <w:rsid w:val="1F0C6BBF"/>
    <w:rsid w:val="1F3E616F"/>
    <w:rsid w:val="1F565ADC"/>
    <w:rsid w:val="1F839772"/>
    <w:rsid w:val="1FABEAA7"/>
    <w:rsid w:val="1FDE5779"/>
    <w:rsid w:val="1FE8036F"/>
    <w:rsid w:val="1FFCD4B3"/>
    <w:rsid w:val="20087615"/>
    <w:rsid w:val="206D51AD"/>
    <w:rsid w:val="20CA9F0A"/>
    <w:rsid w:val="21050502"/>
    <w:rsid w:val="21165D84"/>
    <w:rsid w:val="212DBE63"/>
    <w:rsid w:val="21370826"/>
    <w:rsid w:val="2146FC3D"/>
    <w:rsid w:val="215D025F"/>
    <w:rsid w:val="2170B8F3"/>
    <w:rsid w:val="2182527F"/>
    <w:rsid w:val="2195CE26"/>
    <w:rsid w:val="21C174B1"/>
    <w:rsid w:val="21C298D7"/>
    <w:rsid w:val="220E8826"/>
    <w:rsid w:val="224AC04D"/>
    <w:rsid w:val="22631E61"/>
    <w:rsid w:val="227FB524"/>
    <w:rsid w:val="2289364F"/>
    <w:rsid w:val="22973232"/>
    <w:rsid w:val="22DA15CA"/>
    <w:rsid w:val="231D1351"/>
    <w:rsid w:val="2333DDFD"/>
    <w:rsid w:val="23366178"/>
    <w:rsid w:val="233C4297"/>
    <w:rsid w:val="236B25EA"/>
    <w:rsid w:val="23711323"/>
    <w:rsid w:val="24119F16"/>
    <w:rsid w:val="242D12B0"/>
    <w:rsid w:val="24536543"/>
    <w:rsid w:val="24899CFA"/>
    <w:rsid w:val="24B939AD"/>
    <w:rsid w:val="24C2322D"/>
    <w:rsid w:val="24D7A74A"/>
    <w:rsid w:val="24F67ED3"/>
    <w:rsid w:val="2513E67F"/>
    <w:rsid w:val="25233228"/>
    <w:rsid w:val="2525AE4E"/>
    <w:rsid w:val="25463E27"/>
    <w:rsid w:val="256C70F3"/>
    <w:rsid w:val="25849DB8"/>
    <w:rsid w:val="259CFFC6"/>
    <w:rsid w:val="25A34421"/>
    <w:rsid w:val="25C1B90F"/>
    <w:rsid w:val="25C70486"/>
    <w:rsid w:val="25E46E29"/>
    <w:rsid w:val="260F7705"/>
    <w:rsid w:val="2613E837"/>
    <w:rsid w:val="265CE68C"/>
    <w:rsid w:val="268CAA21"/>
    <w:rsid w:val="269AC042"/>
    <w:rsid w:val="26AA364B"/>
    <w:rsid w:val="27091EFF"/>
    <w:rsid w:val="2733A4F6"/>
    <w:rsid w:val="27655866"/>
    <w:rsid w:val="276DDFBE"/>
    <w:rsid w:val="278745CB"/>
    <w:rsid w:val="278B692F"/>
    <w:rsid w:val="2790C823"/>
    <w:rsid w:val="27F50323"/>
    <w:rsid w:val="286B3D86"/>
    <w:rsid w:val="287731DF"/>
    <w:rsid w:val="287BB259"/>
    <w:rsid w:val="28914ACA"/>
    <w:rsid w:val="28B11136"/>
    <w:rsid w:val="28C0839F"/>
    <w:rsid w:val="28CFA81E"/>
    <w:rsid w:val="28E749D8"/>
    <w:rsid w:val="290D7BDA"/>
    <w:rsid w:val="293A795C"/>
    <w:rsid w:val="299B39DB"/>
    <w:rsid w:val="29A3B8AB"/>
    <w:rsid w:val="29C85D7E"/>
    <w:rsid w:val="29F47FE1"/>
    <w:rsid w:val="29FA4B7A"/>
    <w:rsid w:val="2A24F807"/>
    <w:rsid w:val="2A2E0458"/>
    <w:rsid w:val="2A3F07B5"/>
    <w:rsid w:val="2A3F2D4D"/>
    <w:rsid w:val="2A7310A9"/>
    <w:rsid w:val="2A736514"/>
    <w:rsid w:val="2AC9FA39"/>
    <w:rsid w:val="2B0FF8D4"/>
    <w:rsid w:val="2B24842E"/>
    <w:rsid w:val="2B310F0A"/>
    <w:rsid w:val="2B33D208"/>
    <w:rsid w:val="2B5F39B4"/>
    <w:rsid w:val="2BA5C602"/>
    <w:rsid w:val="2BC02D0E"/>
    <w:rsid w:val="2BCD26A9"/>
    <w:rsid w:val="2BE40EAB"/>
    <w:rsid w:val="2BFF8E35"/>
    <w:rsid w:val="2C0CC2AE"/>
    <w:rsid w:val="2C2789BA"/>
    <w:rsid w:val="2C36B1B8"/>
    <w:rsid w:val="2C8EB729"/>
    <w:rsid w:val="2CA5E9C8"/>
    <w:rsid w:val="2CCF9728"/>
    <w:rsid w:val="2CFE5B12"/>
    <w:rsid w:val="2D1C48CC"/>
    <w:rsid w:val="2D65FABD"/>
    <w:rsid w:val="2D8A4761"/>
    <w:rsid w:val="2D94B12B"/>
    <w:rsid w:val="2DA0425D"/>
    <w:rsid w:val="2E3087E0"/>
    <w:rsid w:val="2E4720DB"/>
    <w:rsid w:val="2EC61971"/>
    <w:rsid w:val="2ECF5C29"/>
    <w:rsid w:val="2F030D5E"/>
    <w:rsid w:val="2F1D28E5"/>
    <w:rsid w:val="2F3163A9"/>
    <w:rsid w:val="2F4A8B0E"/>
    <w:rsid w:val="2F76FBE2"/>
    <w:rsid w:val="2F83E935"/>
    <w:rsid w:val="2FA8F192"/>
    <w:rsid w:val="2FDC3FFC"/>
    <w:rsid w:val="2FEC737E"/>
    <w:rsid w:val="300FBCE8"/>
    <w:rsid w:val="303C120D"/>
    <w:rsid w:val="30509633"/>
    <w:rsid w:val="307C361A"/>
    <w:rsid w:val="30904ADA"/>
    <w:rsid w:val="30B6ADE4"/>
    <w:rsid w:val="30CB21BF"/>
    <w:rsid w:val="30E3A3B2"/>
    <w:rsid w:val="30F1BA09"/>
    <w:rsid w:val="30F7DD7E"/>
    <w:rsid w:val="3116B38F"/>
    <w:rsid w:val="311CBC1D"/>
    <w:rsid w:val="31325360"/>
    <w:rsid w:val="315091B6"/>
    <w:rsid w:val="31A0343F"/>
    <w:rsid w:val="31A9D41D"/>
    <w:rsid w:val="31DD9C57"/>
    <w:rsid w:val="31E1A0CF"/>
    <w:rsid w:val="31E8320B"/>
    <w:rsid w:val="31EB183B"/>
    <w:rsid w:val="31EBE75E"/>
    <w:rsid w:val="31F7E7CD"/>
    <w:rsid w:val="324F8139"/>
    <w:rsid w:val="32593AAF"/>
    <w:rsid w:val="3275C120"/>
    <w:rsid w:val="3281DFA5"/>
    <w:rsid w:val="32D88B8B"/>
    <w:rsid w:val="330460C8"/>
    <w:rsid w:val="33148042"/>
    <w:rsid w:val="333F2AD1"/>
    <w:rsid w:val="33568119"/>
    <w:rsid w:val="33580E90"/>
    <w:rsid w:val="335AA2CE"/>
    <w:rsid w:val="33870914"/>
    <w:rsid w:val="33B24545"/>
    <w:rsid w:val="33D2CDC9"/>
    <w:rsid w:val="33D3ECBE"/>
    <w:rsid w:val="33FB4447"/>
    <w:rsid w:val="33FFE0BF"/>
    <w:rsid w:val="34041269"/>
    <w:rsid w:val="3431E389"/>
    <w:rsid w:val="34510B35"/>
    <w:rsid w:val="34BFBFD1"/>
    <w:rsid w:val="34E8EF87"/>
    <w:rsid w:val="352EAFC4"/>
    <w:rsid w:val="35513484"/>
    <w:rsid w:val="355E3DF7"/>
    <w:rsid w:val="3571B57F"/>
    <w:rsid w:val="35C0AC59"/>
    <w:rsid w:val="35C57EA1"/>
    <w:rsid w:val="35CE282F"/>
    <w:rsid w:val="36015898"/>
    <w:rsid w:val="363DDA8A"/>
    <w:rsid w:val="3640C518"/>
    <w:rsid w:val="3644BFD4"/>
    <w:rsid w:val="366F1722"/>
    <w:rsid w:val="3721F63D"/>
    <w:rsid w:val="3725DCEA"/>
    <w:rsid w:val="374D31BB"/>
    <w:rsid w:val="37728E8E"/>
    <w:rsid w:val="377EE699"/>
    <w:rsid w:val="378D2C98"/>
    <w:rsid w:val="3791D31D"/>
    <w:rsid w:val="37960AF3"/>
    <w:rsid w:val="37C6F9EC"/>
    <w:rsid w:val="37CD5191"/>
    <w:rsid w:val="37F3AE7A"/>
    <w:rsid w:val="37F68483"/>
    <w:rsid w:val="37F862EE"/>
    <w:rsid w:val="381F1B90"/>
    <w:rsid w:val="383D270C"/>
    <w:rsid w:val="383E0A0C"/>
    <w:rsid w:val="38544B32"/>
    <w:rsid w:val="38772567"/>
    <w:rsid w:val="388B04B9"/>
    <w:rsid w:val="388D16EC"/>
    <w:rsid w:val="389229E2"/>
    <w:rsid w:val="38AC4DE5"/>
    <w:rsid w:val="38CE9CCE"/>
    <w:rsid w:val="3927547B"/>
    <w:rsid w:val="394B74E4"/>
    <w:rsid w:val="39604741"/>
    <w:rsid w:val="398014D9"/>
    <w:rsid w:val="3987BDAF"/>
    <w:rsid w:val="39970DC3"/>
    <w:rsid w:val="39A0D0D0"/>
    <w:rsid w:val="39A34030"/>
    <w:rsid w:val="39CD36DA"/>
    <w:rsid w:val="39E5C7BF"/>
    <w:rsid w:val="39E67AF1"/>
    <w:rsid w:val="3A01DB54"/>
    <w:rsid w:val="3A169CD9"/>
    <w:rsid w:val="3A854D0D"/>
    <w:rsid w:val="3AC5DEF9"/>
    <w:rsid w:val="3AE89A7A"/>
    <w:rsid w:val="3B09C3C9"/>
    <w:rsid w:val="3B0B8425"/>
    <w:rsid w:val="3B208CD5"/>
    <w:rsid w:val="3B6CA9BD"/>
    <w:rsid w:val="3B6EC840"/>
    <w:rsid w:val="3B99098D"/>
    <w:rsid w:val="3B9B628A"/>
    <w:rsid w:val="3B9FCFB7"/>
    <w:rsid w:val="3BBBDF02"/>
    <w:rsid w:val="3C72D52C"/>
    <w:rsid w:val="3C808147"/>
    <w:rsid w:val="3C86E349"/>
    <w:rsid w:val="3CB3FDE6"/>
    <w:rsid w:val="3CB63079"/>
    <w:rsid w:val="3CD7A2AF"/>
    <w:rsid w:val="3CDFA5F4"/>
    <w:rsid w:val="3D0C3E94"/>
    <w:rsid w:val="3D18F227"/>
    <w:rsid w:val="3D26C84D"/>
    <w:rsid w:val="3D558F1E"/>
    <w:rsid w:val="3D613080"/>
    <w:rsid w:val="3D6EDCE0"/>
    <w:rsid w:val="3DD4849F"/>
    <w:rsid w:val="3DE087D4"/>
    <w:rsid w:val="3DE704E0"/>
    <w:rsid w:val="3E098526"/>
    <w:rsid w:val="3E0B2ADB"/>
    <w:rsid w:val="3E40CD13"/>
    <w:rsid w:val="3E6DCA95"/>
    <w:rsid w:val="3E83017B"/>
    <w:rsid w:val="3E8E0716"/>
    <w:rsid w:val="3EA33E8B"/>
    <w:rsid w:val="3EFDC892"/>
    <w:rsid w:val="3F19C0BF"/>
    <w:rsid w:val="3F3F3549"/>
    <w:rsid w:val="3F57935D"/>
    <w:rsid w:val="3F5AAB89"/>
    <w:rsid w:val="3F828A21"/>
    <w:rsid w:val="402AFECD"/>
    <w:rsid w:val="403B4F89"/>
    <w:rsid w:val="40885FB9"/>
    <w:rsid w:val="408F1E4F"/>
    <w:rsid w:val="409BAEE2"/>
    <w:rsid w:val="411C44DB"/>
    <w:rsid w:val="412C78BA"/>
    <w:rsid w:val="41354362"/>
    <w:rsid w:val="413DE57C"/>
    <w:rsid w:val="4166C67B"/>
    <w:rsid w:val="4198E959"/>
    <w:rsid w:val="41DC4E9D"/>
    <w:rsid w:val="421D3FAE"/>
    <w:rsid w:val="424CABCD"/>
    <w:rsid w:val="4272BE1B"/>
    <w:rsid w:val="429D761F"/>
    <w:rsid w:val="4358A5A4"/>
    <w:rsid w:val="43C45659"/>
    <w:rsid w:val="43C847FE"/>
    <w:rsid w:val="442BE477"/>
    <w:rsid w:val="4439AF2C"/>
    <w:rsid w:val="44416A56"/>
    <w:rsid w:val="4447CFFA"/>
    <w:rsid w:val="447D44CF"/>
    <w:rsid w:val="448AFBB4"/>
    <w:rsid w:val="4495D5B4"/>
    <w:rsid w:val="44FB09E9"/>
    <w:rsid w:val="4514AEDE"/>
    <w:rsid w:val="4533CC5F"/>
    <w:rsid w:val="45789E15"/>
    <w:rsid w:val="45D5EC13"/>
    <w:rsid w:val="45D7D15E"/>
    <w:rsid w:val="45FEC8AD"/>
    <w:rsid w:val="460FA719"/>
    <w:rsid w:val="4617460B"/>
    <w:rsid w:val="461F78EE"/>
    <w:rsid w:val="462FF007"/>
    <w:rsid w:val="466FAC98"/>
    <w:rsid w:val="4714C4AE"/>
    <w:rsid w:val="472E1FDC"/>
    <w:rsid w:val="472F3062"/>
    <w:rsid w:val="47446748"/>
    <w:rsid w:val="474E92B1"/>
    <w:rsid w:val="477DF0C4"/>
    <w:rsid w:val="47BC6D75"/>
    <w:rsid w:val="47C204FE"/>
    <w:rsid w:val="47CD389B"/>
    <w:rsid w:val="47D216DE"/>
    <w:rsid w:val="48016464"/>
    <w:rsid w:val="4816D27E"/>
    <w:rsid w:val="486A1553"/>
    <w:rsid w:val="491BD3F8"/>
    <w:rsid w:val="494509C7"/>
    <w:rsid w:val="49600983"/>
    <w:rsid w:val="49B03ED7"/>
    <w:rsid w:val="4A019EA7"/>
    <w:rsid w:val="4A3D8879"/>
    <w:rsid w:val="4A49CD34"/>
    <w:rsid w:val="4A8096DC"/>
    <w:rsid w:val="4A90180E"/>
    <w:rsid w:val="4AA07CBB"/>
    <w:rsid w:val="4AA33188"/>
    <w:rsid w:val="4ACDB5BF"/>
    <w:rsid w:val="4AD8679D"/>
    <w:rsid w:val="4AF0A1BF"/>
    <w:rsid w:val="4B25EE75"/>
    <w:rsid w:val="4B67EF30"/>
    <w:rsid w:val="4B775FDC"/>
    <w:rsid w:val="4BBE5CB2"/>
    <w:rsid w:val="4C10BF36"/>
    <w:rsid w:val="4C3B4069"/>
    <w:rsid w:val="4C5A95E1"/>
    <w:rsid w:val="4C8C8F63"/>
    <w:rsid w:val="4CB45EDE"/>
    <w:rsid w:val="4CE4E269"/>
    <w:rsid w:val="4CE6BD38"/>
    <w:rsid w:val="4CF489A9"/>
    <w:rsid w:val="4D124492"/>
    <w:rsid w:val="4D9FC8DD"/>
    <w:rsid w:val="4DA355AD"/>
    <w:rsid w:val="4DDD7488"/>
    <w:rsid w:val="4E0D501A"/>
    <w:rsid w:val="4E28F08B"/>
    <w:rsid w:val="4E2974A7"/>
    <w:rsid w:val="4E2D83D6"/>
    <w:rsid w:val="4E2F1E5A"/>
    <w:rsid w:val="4E4FCBB4"/>
    <w:rsid w:val="4E666647"/>
    <w:rsid w:val="4E9487EF"/>
    <w:rsid w:val="4EA6BFE0"/>
    <w:rsid w:val="4EE9BC47"/>
    <w:rsid w:val="4F026806"/>
    <w:rsid w:val="4F7EA1BE"/>
    <w:rsid w:val="4FD2C1F5"/>
    <w:rsid w:val="4FF9AAF5"/>
    <w:rsid w:val="5040348D"/>
    <w:rsid w:val="50820BF1"/>
    <w:rsid w:val="5097E400"/>
    <w:rsid w:val="50DFD392"/>
    <w:rsid w:val="50EDC812"/>
    <w:rsid w:val="512B7B20"/>
    <w:rsid w:val="5153DB4C"/>
    <w:rsid w:val="51608E5F"/>
    <w:rsid w:val="51813D75"/>
    <w:rsid w:val="51B20FD5"/>
    <w:rsid w:val="51BD81F5"/>
    <w:rsid w:val="51D1EEA9"/>
    <w:rsid w:val="51F5108D"/>
    <w:rsid w:val="51FBDCDC"/>
    <w:rsid w:val="5222DA89"/>
    <w:rsid w:val="528CB0CC"/>
    <w:rsid w:val="52A95DC7"/>
    <w:rsid w:val="52CC5D06"/>
    <w:rsid w:val="5362DC72"/>
    <w:rsid w:val="5463DB61"/>
    <w:rsid w:val="5469F3E3"/>
    <w:rsid w:val="552959B4"/>
    <w:rsid w:val="55913389"/>
    <w:rsid w:val="55BFE9A1"/>
    <w:rsid w:val="55E8A13B"/>
    <w:rsid w:val="55F7645F"/>
    <w:rsid w:val="5603FC2D"/>
    <w:rsid w:val="56304438"/>
    <w:rsid w:val="56333DA8"/>
    <w:rsid w:val="565449F1"/>
    <w:rsid w:val="56851817"/>
    <w:rsid w:val="5687ED8E"/>
    <w:rsid w:val="56B1A482"/>
    <w:rsid w:val="5755EDBC"/>
    <w:rsid w:val="57614EF3"/>
    <w:rsid w:val="57CDCD6A"/>
    <w:rsid w:val="57D54349"/>
    <w:rsid w:val="57DA2C59"/>
    <w:rsid w:val="5826FD98"/>
    <w:rsid w:val="58279AE6"/>
    <w:rsid w:val="583BACA0"/>
    <w:rsid w:val="5850C1DE"/>
    <w:rsid w:val="58831B25"/>
    <w:rsid w:val="58D5C624"/>
    <w:rsid w:val="58F0C62C"/>
    <w:rsid w:val="58FFD9A9"/>
    <w:rsid w:val="5923BB5C"/>
    <w:rsid w:val="592FC4A0"/>
    <w:rsid w:val="593561B6"/>
    <w:rsid w:val="593597C1"/>
    <w:rsid w:val="59D4E780"/>
    <w:rsid w:val="5A2117DC"/>
    <w:rsid w:val="5A5EF02C"/>
    <w:rsid w:val="5A68B058"/>
    <w:rsid w:val="5A829DAE"/>
    <w:rsid w:val="5AE3F4EA"/>
    <w:rsid w:val="5B19734B"/>
    <w:rsid w:val="5B1F4F57"/>
    <w:rsid w:val="5B2B297A"/>
    <w:rsid w:val="5B4A78F5"/>
    <w:rsid w:val="5B8A3EFC"/>
    <w:rsid w:val="5B8F3D13"/>
    <w:rsid w:val="5BA30511"/>
    <w:rsid w:val="5BBA8296"/>
    <w:rsid w:val="5BCE7169"/>
    <w:rsid w:val="5C025D8D"/>
    <w:rsid w:val="5C03E941"/>
    <w:rsid w:val="5C0D88D9"/>
    <w:rsid w:val="5C4DE328"/>
    <w:rsid w:val="5C60D99D"/>
    <w:rsid w:val="5CC8D042"/>
    <w:rsid w:val="5CCCCF5F"/>
    <w:rsid w:val="5CD55B23"/>
    <w:rsid w:val="5CD7C7DE"/>
    <w:rsid w:val="5CE15FCD"/>
    <w:rsid w:val="5CE990D7"/>
    <w:rsid w:val="5CFA6740"/>
    <w:rsid w:val="5D06EECD"/>
    <w:rsid w:val="5D588B9B"/>
    <w:rsid w:val="5D733C3F"/>
    <w:rsid w:val="5DB1446C"/>
    <w:rsid w:val="5DB6B6F0"/>
    <w:rsid w:val="5DC90EE9"/>
    <w:rsid w:val="5DE25D7B"/>
    <w:rsid w:val="5E27769F"/>
    <w:rsid w:val="5E2DDD48"/>
    <w:rsid w:val="5E3AB081"/>
    <w:rsid w:val="5E3EB143"/>
    <w:rsid w:val="5E71F583"/>
    <w:rsid w:val="5E9E6B68"/>
    <w:rsid w:val="5EA30D66"/>
    <w:rsid w:val="5EA4D106"/>
    <w:rsid w:val="5EDB4A72"/>
    <w:rsid w:val="5EE2BCD9"/>
    <w:rsid w:val="5EF49514"/>
    <w:rsid w:val="5EFF1812"/>
    <w:rsid w:val="5F081ED1"/>
    <w:rsid w:val="5F3F3637"/>
    <w:rsid w:val="5F82F37F"/>
    <w:rsid w:val="5F8C4A62"/>
    <w:rsid w:val="5F8DA05F"/>
    <w:rsid w:val="5FC4EB33"/>
    <w:rsid w:val="60D413FB"/>
    <w:rsid w:val="60DFC27A"/>
    <w:rsid w:val="610A43E4"/>
    <w:rsid w:val="6173949A"/>
    <w:rsid w:val="6192AA1B"/>
    <w:rsid w:val="61BFA628"/>
    <w:rsid w:val="61CAE701"/>
    <w:rsid w:val="61D0B0EE"/>
    <w:rsid w:val="61D919F3"/>
    <w:rsid w:val="61FC743D"/>
    <w:rsid w:val="62245799"/>
    <w:rsid w:val="6264B275"/>
    <w:rsid w:val="6276FECD"/>
    <w:rsid w:val="627C650D"/>
    <w:rsid w:val="6287286A"/>
    <w:rsid w:val="62A23146"/>
    <w:rsid w:val="62A9A964"/>
    <w:rsid w:val="62C9E93A"/>
    <w:rsid w:val="62F07B22"/>
    <w:rsid w:val="630841BE"/>
    <w:rsid w:val="6384B36B"/>
    <w:rsid w:val="639ADBA6"/>
    <w:rsid w:val="63D48024"/>
    <w:rsid w:val="6413C46C"/>
    <w:rsid w:val="6457F7F3"/>
    <w:rsid w:val="6469103C"/>
    <w:rsid w:val="6483ED6C"/>
    <w:rsid w:val="64848940"/>
    <w:rsid w:val="64B793BC"/>
    <w:rsid w:val="6515B48E"/>
    <w:rsid w:val="65461030"/>
    <w:rsid w:val="6547E7D9"/>
    <w:rsid w:val="65571AA5"/>
    <w:rsid w:val="6571C515"/>
    <w:rsid w:val="65AD6611"/>
    <w:rsid w:val="65B14C62"/>
    <w:rsid w:val="65B6B9BF"/>
    <w:rsid w:val="65C1494A"/>
    <w:rsid w:val="65C91DE8"/>
    <w:rsid w:val="65E4D1B9"/>
    <w:rsid w:val="66050426"/>
    <w:rsid w:val="6614A52B"/>
    <w:rsid w:val="664831C6"/>
    <w:rsid w:val="664E0288"/>
    <w:rsid w:val="665ECC59"/>
    <w:rsid w:val="66B1A556"/>
    <w:rsid w:val="66B8FA2E"/>
    <w:rsid w:val="66D848AE"/>
    <w:rsid w:val="66E07CC9"/>
    <w:rsid w:val="66FC164E"/>
    <w:rsid w:val="675798AF"/>
    <w:rsid w:val="67CF5AD6"/>
    <w:rsid w:val="6837F239"/>
    <w:rsid w:val="6851F3A1"/>
    <w:rsid w:val="685C27B3"/>
    <w:rsid w:val="689D6BC7"/>
    <w:rsid w:val="68B31BB1"/>
    <w:rsid w:val="68C9FC28"/>
    <w:rsid w:val="68D48349"/>
    <w:rsid w:val="68E22755"/>
    <w:rsid w:val="68EB1FAE"/>
    <w:rsid w:val="6900BF72"/>
    <w:rsid w:val="694A9CEE"/>
    <w:rsid w:val="696DBCFB"/>
    <w:rsid w:val="69718EF5"/>
    <w:rsid w:val="697D5AE8"/>
    <w:rsid w:val="69A7BEE8"/>
    <w:rsid w:val="69B08E79"/>
    <w:rsid w:val="69D775E6"/>
    <w:rsid w:val="6A00A21F"/>
    <w:rsid w:val="6AD25C03"/>
    <w:rsid w:val="6ADB9E90"/>
    <w:rsid w:val="6B032477"/>
    <w:rsid w:val="6B1D880A"/>
    <w:rsid w:val="6B336C6C"/>
    <w:rsid w:val="6B69E92F"/>
    <w:rsid w:val="6B6B0F31"/>
    <w:rsid w:val="6B71074C"/>
    <w:rsid w:val="6B905CC8"/>
    <w:rsid w:val="6C027940"/>
    <w:rsid w:val="6C2F0468"/>
    <w:rsid w:val="6C34CCF1"/>
    <w:rsid w:val="6C3A2268"/>
    <w:rsid w:val="6C63A150"/>
    <w:rsid w:val="6C740180"/>
    <w:rsid w:val="6C75B89B"/>
    <w:rsid w:val="6CCD6174"/>
    <w:rsid w:val="6CFD6D13"/>
    <w:rsid w:val="6D26EE39"/>
    <w:rsid w:val="6D73D6C5"/>
    <w:rsid w:val="6DBD900C"/>
    <w:rsid w:val="6DF373BD"/>
    <w:rsid w:val="6E1E1EEA"/>
    <w:rsid w:val="6E34C160"/>
    <w:rsid w:val="6E361857"/>
    <w:rsid w:val="6E3D7834"/>
    <w:rsid w:val="6E5D218C"/>
    <w:rsid w:val="6E6F255D"/>
    <w:rsid w:val="6E92CCFE"/>
    <w:rsid w:val="6E92E775"/>
    <w:rsid w:val="6F1FC251"/>
    <w:rsid w:val="6F538CC0"/>
    <w:rsid w:val="6F62668E"/>
    <w:rsid w:val="6F8CBCED"/>
    <w:rsid w:val="6FD9CB98"/>
    <w:rsid w:val="6FF8A6B4"/>
    <w:rsid w:val="7018A8D4"/>
    <w:rsid w:val="7020D9D2"/>
    <w:rsid w:val="7038FE7C"/>
    <w:rsid w:val="70645A99"/>
    <w:rsid w:val="7065D0C1"/>
    <w:rsid w:val="70C80CDA"/>
    <w:rsid w:val="717624A2"/>
    <w:rsid w:val="71AB95EA"/>
    <w:rsid w:val="71AC2443"/>
    <w:rsid w:val="71E69DF6"/>
    <w:rsid w:val="71EDFDD3"/>
    <w:rsid w:val="72084A12"/>
    <w:rsid w:val="72398087"/>
    <w:rsid w:val="7242C2C0"/>
    <w:rsid w:val="725B87BF"/>
    <w:rsid w:val="72BE2D53"/>
    <w:rsid w:val="72F6C87A"/>
    <w:rsid w:val="72F78810"/>
    <w:rsid w:val="730F7115"/>
    <w:rsid w:val="732ECC47"/>
    <w:rsid w:val="736AB908"/>
    <w:rsid w:val="73AD0B87"/>
    <w:rsid w:val="73C074DA"/>
    <w:rsid w:val="73F3D88E"/>
    <w:rsid w:val="742E4FCD"/>
    <w:rsid w:val="7453158E"/>
    <w:rsid w:val="747082D1"/>
    <w:rsid w:val="7493F416"/>
    <w:rsid w:val="74C037AB"/>
    <w:rsid w:val="74E5085C"/>
    <w:rsid w:val="74FB17FC"/>
    <w:rsid w:val="75130296"/>
    <w:rsid w:val="7534B187"/>
    <w:rsid w:val="7540C9C8"/>
    <w:rsid w:val="756359F5"/>
    <w:rsid w:val="756EBB2D"/>
    <w:rsid w:val="75740D14"/>
    <w:rsid w:val="7580FB5A"/>
    <w:rsid w:val="75C465CF"/>
    <w:rsid w:val="75EE1FA4"/>
    <w:rsid w:val="75F48362"/>
    <w:rsid w:val="76093761"/>
    <w:rsid w:val="7631A20E"/>
    <w:rsid w:val="769E7AB9"/>
    <w:rsid w:val="76B1630F"/>
    <w:rsid w:val="76BD966A"/>
    <w:rsid w:val="76C6BE2E"/>
    <w:rsid w:val="76FEDE01"/>
    <w:rsid w:val="7716FF75"/>
    <w:rsid w:val="77475D20"/>
    <w:rsid w:val="77DD5F44"/>
    <w:rsid w:val="783BC5C8"/>
    <w:rsid w:val="783E4DF2"/>
    <w:rsid w:val="784439B5"/>
    <w:rsid w:val="788B0722"/>
    <w:rsid w:val="78AEB658"/>
    <w:rsid w:val="79476CE6"/>
    <w:rsid w:val="795FDD55"/>
    <w:rsid w:val="7999576F"/>
    <w:rsid w:val="7A36CC62"/>
    <w:rsid w:val="7A3C8FB4"/>
    <w:rsid w:val="7AA803C3"/>
    <w:rsid w:val="7ABC87A1"/>
    <w:rsid w:val="7B397985"/>
    <w:rsid w:val="7B7E7074"/>
    <w:rsid w:val="7BA67632"/>
    <w:rsid w:val="7BAA61D1"/>
    <w:rsid w:val="7BD2DBD2"/>
    <w:rsid w:val="7BE40228"/>
    <w:rsid w:val="7C239354"/>
    <w:rsid w:val="7C2F3F80"/>
    <w:rsid w:val="7C43D150"/>
    <w:rsid w:val="7C63ECED"/>
    <w:rsid w:val="7C6ACCB1"/>
    <w:rsid w:val="7C900559"/>
    <w:rsid w:val="7C95ED67"/>
    <w:rsid w:val="7C971931"/>
    <w:rsid w:val="7C993C9C"/>
    <w:rsid w:val="7C9B40FA"/>
    <w:rsid w:val="7CBD8177"/>
    <w:rsid w:val="7CC50B2E"/>
    <w:rsid w:val="7D400500"/>
    <w:rsid w:val="7D45B88E"/>
    <w:rsid w:val="7D7984D8"/>
    <w:rsid w:val="7DA2831B"/>
    <w:rsid w:val="7DAE28DE"/>
    <w:rsid w:val="7DBF5AFF"/>
    <w:rsid w:val="7DFCD30B"/>
    <w:rsid w:val="7E00D34B"/>
    <w:rsid w:val="7E426127"/>
    <w:rsid w:val="7E7082CF"/>
    <w:rsid w:val="7EA58B6F"/>
    <w:rsid w:val="7EA594F2"/>
    <w:rsid w:val="7EC3954A"/>
    <w:rsid w:val="7EDFDA45"/>
    <w:rsid w:val="7EE8A82D"/>
    <w:rsid w:val="7F05CEFD"/>
    <w:rsid w:val="7F0DE5FF"/>
    <w:rsid w:val="7F1CD651"/>
    <w:rsid w:val="7F68F6FB"/>
    <w:rsid w:val="7F72C8DC"/>
    <w:rsid w:val="7F87FFC2"/>
    <w:rsid w:val="7F8DB842"/>
    <w:rsid w:val="7FA4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967B"/>
  <w15:docId w15:val="{D3B096D0-2256-48C4-9EBB-75D58C93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1B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D9"/>
    <w:rPr>
      <w:rFonts w:ascii="Segoe UI" w:hAnsi="Segoe UI" w:cs="Segoe UI"/>
      <w:sz w:val="18"/>
      <w:szCs w:val="18"/>
    </w:rPr>
  </w:style>
  <w:style w:type="paragraph" w:styleId="NormalWeb">
    <w:name w:val="Normal (Web)"/>
    <w:basedOn w:val="Normal"/>
    <w:uiPriority w:val="99"/>
    <w:unhideWhenUsed/>
    <w:rsid w:val="00571B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71BD9"/>
    <w:rPr>
      <w:b/>
      <w:bCs/>
    </w:rPr>
  </w:style>
  <w:style w:type="paragraph" w:styleId="ListParagraph">
    <w:name w:val="List Paragraph"/>
    <w:basedOn w:val="Normal"/>
    <w:uiPriority w:val="34"/>
    <w:qFormat/>
    <w:rsid w:val="002E29A6"/>
    <w:pPr>
      <w:ind w:left="720"/>
      <w:contextualSpacing/>
    </w:pPr>
  </w:style>
  <w:style w:type="paragraph" w:styleId="Header">
    <w:name w:val="header"/>
    <w:basedOn w:val="Normal"/>
    <w:link w:val="HeaderChar"/>
    <w:uiPriority w:val="99"/>
    <w:unhideWhenUsed/>
    <w:rsid w:val="003E235E"/>
    <w:pPr>
      <w:tabs>
        <w:tab w:val="center" w:pos="4680"/>
        <w:tab w:val="right" w:pos="9360"/>
      </w:tabs>
      <w:spacing w:line="240" w:lineRule="auto"/>
    </w:pPr>
  </w:style>
  <w:style w:type="character" w:customStyle="1" w:styleId="HeaderChar">
    <w:name w:val="Header Char"/>
    <w:basedOn w:val="DefaultParagraphFont"/>
    <w:link w:val="Header"/>
    <w:uiPriority w:val="99"/>
    <w:rsid w:val="003E235E"/>
  </w:style>
  <w:style w:type="paragraph" w:styleId="Footer">
    <w:name w:val="footer"/>
    <w:basedOn w:val="Normal"/>
    <w:link w:val="FooterChar"/>
    <w:uiPriority w:val="99"/>
    <w:unhideWhenUsed/>
    <w:rsid w:val="003E235E"/>
    <w:pPr>
      <w:tabs>
        <w:tab w:val="center" w:pos="4680"/>
        <w:tab w:val="right" w:pos="9360"/>
      </w:tabs>
      <w:spacing w:line="240" w:lineRule="auto"/>
    </w:pPr>
  </w:style>
  <w:style w:type="character" w:customStyle="1" w:styleId="FooterChar">
    <w:name w:val="Footer Char"/>
    <w:basedOn w:val="DefaultParagraphFont"/>
    <w:link w:val="Footer"/>
    <w:uiPriority w:val="99"/>
    <w:rsid w:val="003E235E"/>
  </w:style>
  <w:style w:type="paragraph" w:customStyle="1" w:styleId="TableParagraph">
    <w:name w:val="Table Paragraph"/>
    <w:basedOn w:val="Normal"/>
    <w:uiPriority w:val="1"/>
    <w:qFormat/>
    <w:rsid w:val="005D5C2F"/>
    <w:pPr>
      <w:widowControl w:val="0"/>
      <w:autoSpaceDE w:val="0"/>
      <w:autoSpaceDN w:val="0"/>
      <w:spacing w:line="240" w:lineRule="auto"/>
      <w:ind w:left="266" w:hanging="161"/>
    </w:pPr>
    <w:rPr>
      <w:rFonts w:ascii="Times New Roman" w:eastAsia="Times New Roman" w:hAnsi="Times New Roman" w:cs="Times New Roman"/>
      <w:lang w:val="en-US"/>
    </w:rPr>
  </w:style>
  <w:style w:type="paragraph" w:customStyle="1" w:styleId="paragraph">
    <w:name w:val="paragraph"/>
    <w:basedOn w:val="Normal"/>
    <w:rsid w:val="00D944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94427"/>
  </w:style>
  <w:style w:type="character" w:customStyle="1" w:styleId="eop">
    <w:name w:val="eop"/>
    <w:basedOn w:val="DefaultParagraphFont"/>
    <w:rsid w:val="00D94427"/>
  </w:style>
  <w:style w:type="character" w:styleId="SubtleEmphasis">
    <w:name w:val="Subtle Emphasis"/>
    <w:basedOn w:val="DefaultParagraphFont"/>
    <w:uiPriority w:val="19"/>
    <w:qFormat/>
    <w:rsid w:val="000166D9"/>
    <w:rPr>
      <w:i/>
      <w:iCs/>
      <w:color w:val="404040" w:themeColor="text1" w:themeTint="BF"/>
    </w:rPr>
  </w:style>
  <w:style w:type="character" w:customStyle="1" w:styleId="SubtitleChar">
    <w:name w:val="Subtitle Char"/>
    <w:basedOn w:val="DefaultParagraphFont"/>
    <w:link w:val="Subtitle"/>
    <w:uiPriority w:val="11"/>
    <w:rsid w:val="000166D9"/>
    <w:rPr>
      <w:color w:val="666666"/>
      <w:sz w:val="30"/>
      <w:szCs w:val="30"/>
    </w:rPr>
  </w:style>
  <w:style w:type="paragraph" w:styleId="CommentSubject">
    <w:name w:val="annotation subject"/>
    <w:basedOn w:val="CommentText"/>
    <w:next w:val="CommentText"/>
    <w:link w:val="CommentSubjectChar"/>
    <w:uiPriority w:val="99"/>
    <w:semiHidden/>
    <w:unhideWhenUsed/>
    <w:rsid w:val="00653468"/>
    <w:rPr>
      <w:b/>
      <w:bCs/>
    </w:rPr>
  </w:style>
  <w:style w:type="character" w:customStyle="1" w:styleId="CommentSubjectChar">
    <w:name w:val="Comment Subject Char"/>
    <w:basedOn w:val="CommentTextChar"/>
    <w:link w:val="CommentSubject"/>
    <w:uiPriority w:val="99"/>
    <w:semiHidden/>
    <w:rsid w:val="00653468"/>
    <w:rPr>
      <w:b/>
      <w:bCs/>
      <w:sz w:val="20"/>
      <w:szCs w:val="20"/>
    </w:rPr>
  </w:style>
  <w:style w:type="paragraph" w:styleId="Revision">
    <w:name w:val="Revision"/>
    <w:hidden/>
    <w:uiPriority w:val="99"/>
    <w:semiHidden/>
    <w:rsid w:val="00653468"/>
    <w:pPr>
      <w:spacing w:line="240" w:lineRule="auto"/>
    </w:pPr>
  </w:style>
  <w:style w:type="character" w:styleId="Mention">
    <w:name w:val="Mention"/>
    <w:basedOn w:val="DefaultParagraphFont"/>
    <w:uiPriority w:val="99"/>
    <w:unhideWhenUsed/>
    <w:rsid w:val="00CB673C"/>
    <w:rPr>
      <w:color w:val="2B579A"/>
      <w:shd w:val="clear" w:color="auto" w:fill="E6E6E6"/>
    </w:rPr>
  </w:style>
  <w:style w:type="table" w:styleId="TableGrid">
    <w:name w:val="Table Grid"/>
    <w:basedOn w:val="TableNormal"/>
    <w:uiPriority w:val="39"/>
    <w:rsid w:val="007F33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8EE"/>
    <w:rPr>
      <w:color w:val="0000FF" w:themeColor="hyperlink"/>
      <w:u w:val="single"/>
    </w:rPr>
  </w:style>
  <w:style w:type="character" w:styleId="UnresolvedMention">
    <w:name w:val="Unresolved Mention"/>
    <w:basedOn w:val="DefaultParagraphFont"/>
    <w:uiPriority w:val="99"/>
    <w:semiHidden/>
    <w:unhideWhenUsed/>
    <w:rsid w:val="00DA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2199">
      <w:bodyDiv w:val="1"/>
      <w:marLeft w:val="0"/>
      <w:marRight w:val="0"/>
      <w:marTop w:val="0"/>
      <w:marBottom w:val="0"/>
      <w:divBdr>
        <w:top w:val="none" w:sz="0" w:space="0" w:color="auto"/>
        <w:left w:val="none" w:sz="0" w:space="0" w:color="auto"/>
        <w:bottom w:val="none" w:sz="0" w:space="0" w:color="auto"/>
        <w:right w:val="none" w:sz="0" w:space="0" w:color="auto"/>
      </w:divBdr>
    </w:div>
    <w:div w:id="795022469">
      <w:bodyDiv w:val="1"/>
      <w:marLeft w:val="0"/>
      <w:marRight w:val="0"/>
      <w:marTop w:val="0"/>
      <w:marBottom w:val="0"/>
      <w:divBdr>
        <w:top w:val="none" w:sz="0" w:space="0" w:color="auto"/>
        <w:left w:val="none" w:sz="0" w:space="0" w:color="auto"/>
        <w:bottom w:val="none" w:sz="0" w:space="0" w:color="auto"/>
        <w:right w:val="none" w:sz="0" w:space="0" w:color="auto"/>
      </w:divBdr>
    </w:div>
    <w:div w:id="1483424542">
      <w:bodyDiv w:val="1"/>
      <w:marLeft w:val="0"/>
      <w:marRight w:val="0"/>
      <w:marTop w:val="0"/>
      <w:marBottom w:val="0"/>
      <w:divBdr>
        <w:top w:val="none" w:sz="0" w:space="0" w:color="auto"/>
        <w:left w:val="none" w:sz="0" w:space="0" w:color="auto"/>
        <w:bottom w:val="none" w:sz="0" w:space="0" w:color="auto"/>
        <w:right w:val="none" w:sz="0" w:space="0" w:color="auto"/>
      </w:divBdr>
      <w:divsChild>
        <w:div w:id="425813184">
          <w:marLeft w:val="0"/>
          <w:marRight w:val="0"/>
          <w:marTop w:val="0"/>
          <w:marBottom w:val="0"/>
          <w:divBdr>
            <w:top w:val="none" w:sz="0" w:space="0" w:color="auto"/>
            <w:left w:val="none" w:sz="0" w:space="0" w:color="auto"/>
            <w:bottom w:val="none" w:sz="0" w:space="0" w:color="auto"/>
            <w:right w:val="none" w:sz="0" w:space="0" w:color="auto"/>
          </w:divBdr>
        </w:div>
        <w:div w:id="837844816">
          <w:marLeft w:val="0"/>
          <w:marRight w:val="0"/>
          <w:marTop w:val="0"/>
          <w:marBottom w:val="0"/>
          <w:divBdr>
            <w:top w:val="none" w:sz="0" w:space="0" w:color="auto"/>
            <w:left w:val="none" w:sz="0" w:space="0" w:color="auto"/>
            <w:bottom w:val="none" w:sz="0" w:space="0" w:color="auto"/>
            <w:right w:val="none" w:sz="0" w:space="0" w:color="auto"/>
          </w:divBdr>
        </w:div>
        <w:div w:id="1185250112">
          <w:marLeft w:val="0"/>
          <w:marRight w:val="0"/>
          <w:marTop w:val="0"/>
          <w:marBottom w:val="0"/>
          <w:divBdr>
            <w:top w:val="none" w:sz="0" w:space="0" w:color="auto"/>
            <w:left w:val="none" w:sz="0" w:space="0" w:color="auto"/>
            <w:bottom w:val="none" w:sz="0" w:space="0" w:color="auto"/>
            <w:right w:val="none" w:sz="0" w:space="0" w:color="auto"/>
          </w:divBdr>
        </w:div>
        <w:div w:id="1681588932">
          <w:marLeft w:val="0"/>
          <w:marRight w:val="0"/>
          <w:marTop w:val="0"/>
          <w:marBottom w:val="0"/>
          <w:divBdr>
            <w:top w:val="none" w:sz="0" w:space="0" w:color="auto"/>
            <w:left w:val="none" w:sz="0" w:space="0" w:color="auto"/>
            <w:bottom w:val="none" w:sz="0" w:space="0" w:color="auto"/>
            <w:right w:val="none" w:sz="0" w:space="0" w:color="auto"/>
          </w:divBdr>
        </w:div>
      </w:divsChild>
    </w:div>
    <w:div w:id="1563371153">
      <w:bodyDiv w:val="1"/>
      <w:marLeft w:val="0"/>
      <w:marRight w:val="0"/>
      <w:marTop w:val="0"/>
      <w:marBottom w:val="0"/>
      <w:divBdr>
        <w:top w:val="none" w:sz="0" w:space="0" w:color="auto"/>
        <w:left w:val="none" w:sz="0" w:space="0" w:color="auto"/>
        <w:bottom w:val="none" w:sz="0" w:space="0" w:color="auto"/>
        <w:right w:val="none" w:sz="0" w:space="0" w:color="auto"/>
      </w:divBdr>
      <w:divsChild>
        <w:div w:id="83763821">
          <w:marLeft w:val="0"/>
          <w:marRight w:val="0"/>
          <w:marTop w:val="0"/>
          <w:marBottom w:val="0"/>
          <w:divBdr>
            <w:top w:val="none" w:sz="0" w:space="0" w:color="auto"/>
            <w:left w:val="none" w:sz="0" w:space="0" w:color="auto"/>
            <w:bottom w:val="none" w:sz="0" w:space="0" w:color="auto"/>
            <w:right w:val="none" w:sz="0" w:space="0" w:color="auto"/>
          </w:divBdr>
        </w:div>
        <w:div w:id="1308247485">
          <w:marLeft w:val="0"/>
          <w:marRight w:val="0"/>
          <w:marTop w:val="0"/>
          <w:marBottom w:val="0"/>
          <w:divBdr>
            <w:top w:val="none" w:sz="0" w:space="0" w:color="auto"/>
            <w:left w:val="none" w:sz="0" w:space="0" w:color="auto"/>
            <w:bottom w:val="none" w:sz="0" w:space="0" w:color="auto"/>
            <w:right w:val="none" w:sz="0" w:space="0" w:color="auto"/>
          </w:divBdr>
        </w:div>
        <w:div w:id="1379667027">
          <w:marLeft w:val="0"/>
          <w:marRight w:val="0"/>
          <w:marTop w:val="0"/>
          <w:marBottom w:val="0"/>
          <w:divBdr>
            <w:top w:val="none" w:sz="0" w:space="0" w:color="auto"/>
            <w:left w:val="none" w:sz="0" w:space="0" w:color="auto"/>
            <w:bottom w:val="none" w:sz="0" w:space="0" w:color="auto"/>
            <w:right w:val="none" w:sz="0" w:space="0" w:color="auto"/>
          </w:divBdr>
        </w:div>
        <w:div w:id="1472094307">
          <w:marLeft w:val="0"/>
          <w:marRight w:val="0"/>
          <w:marTop w:val="0"/>
          <w:marBottom w:val="0"/>
          <w:divBdr>
            <w:top w:val="none" w:sz="0" w:space="0" w:color="auto"/>
            <w:left w:val="none" w:sz="0" w:space="0" w:color="auto"/>
            <w:bottom w:val="none" w:sz="0" w:space="0" w:color="auto"/>
            <w:right w:val="none" w:sz="0" w:space="0" w:color="auto"/>
          </w:divBdr>
        </w:div>
      </w:divsChild>
    </w:div>
    <w:div w:id="2143226403">
      <w:bodyDiv w:val="1"/>
      <w:marLeft w:val="0"/>
      <w:marRight w:val="0"/>
      <w:marTop w:val="0"/>
      <w:marBottom w:val="0"/>
      <w:divBdr>
        <w:top w:val="none" w:sz="0" w:space="0" w:color="auto"/>
        <w:left w:val="none" w:sz="0" w:space="0" w:color="auto"/>
        <w:bottom w:val="none" w:sz="0" w:space="0" w:color="auto"/>
        <w:right w:val="none" w:sz="0" w:space="0" w:color="auto"/>
      </w:divBdr>
      <w:divsChild>
        <w:div w:id="1011930">
          <w:marLeft w:val="0"/>
          <w:marRight w:val="0"/>
          <w:marTop w:val="0"/>
          <w:marBottom w:val="0"/>
          <w:divBdr>
            <w:top w:val="none" w:sz="0" w:space="0" w:color="auto"/>
            <w:left w:val="none" w:sz="0" w:space="0" w:color="auto"/>
            <w:bottom w:val="none" w:sz="0" w:space="0" w:color="auto"/>
            <w:right w:val="none" w:sz="0" w:space="0" w:color="auto"/>
          </w:divBdr>
        </w:div>
        <w:div w:id="449202467">
          <w:marLeft w:val="0"/>
          <w:marRight w:val="0"/>
          <w:marTop w:val="0"/>
          <w:marBottom w:val="0"/>
          <w:divBdr>
            <w:top w:val="none" w:sz="0" w:space="0" w:color="auto"/>
            <w:left w:val="none" w:sz="0" w:space="0" w:color="auto"/>
            <w:bottom w:val="none" w:sz="0" w:space="0" w:color="auto"/>
            <w:right w:val="none" w:sz="0" w:space="0" w:color="auto"/>
          </w:divBdr>
        </w:div>
        <w:div w:id="507673181">
          <w:marLeft w:val="0"/>
          <w:marRight w:val="0"/>
          <w:marTop w:val="0"/>
          <w:marBottom w:val="0"/>
          <w:divBdr>
            <w:top w:val="none" w:sz="0" w:space="0" w:color="auto"/>
            <w:left w:val="none" w:sz="0" w:space="0" w:color="auto"/>
            <w:bottom w:val="none" w:sz="0" w:space="0" w:color="auto"/>
            <w:right w:val="none" w:sz="0" w:space="0" w:color="auto"/>
          </w:divBdr>
        </w:div>
        <w:div w:id="8542664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te.ku.edu/benchmarks-teaching-effectiveness-pro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4CED8052376449B4C5AE5E0AA404E" ma:contentTypeVersion="11" ma:contentTypeDescription="Create a new document." ma:contentTypeScope="" ma:versionID="69e41b7b9c1fe33270e997c59670aaab">
  <xsd:schema xmlns:xsd="http://www.w3.org/2001/XMLSchema" xmlns:xs="http://www.w3.org/2001/XMLSchema" xmlns:p="http://schemas.microsoft.com/office/2006/metadata/properties" xmlns:ns2="5a790cc8-7356-449e-a79a-7820d348e81a" xmlns:ns3="9a14c9c3-329c-4e74-beca-2e92a4782fd9" targetNamespace="http://schemas.microsoft.com/office/2006/metadata/properties" ma:root="true" ma:fieldsID="39bb640083c5768a8ca724fc0f0edb64" ns2:_="" ns3:_="">
    <xsd:import namespace="5a790cc8-7356-449e-a79a-7820d348e81a"/>
    <xsd:import namespace="9a14c9c3-329c-4e74-beca-2e92a4782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90cc8-7356-449e-a79a-7820d348e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4c9c3-329c-4e74-beca-2e92a4782f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C659D-9FBB-4A4F-B8A5-3F82F7607811}">
  <ds:schemaRefs>
    <ds:schemaRef ds:uri="http://schemas.microsoft.com/sharepoint/v3/contenttype/forms"/>
  </ds:schemaRefs>
</ds:datastoreItem>
</file>

<file path=customXml/itemProps2.xml><?xml version="1.0" encoding="utf-8"?>
<ds:datastoreItem xmlns:ds="http://schemas.openxmlformats.org/officeDocument/2006/customXml" ds:itemID="{A7E2BB24-341B-417A-AE32-8B5AE2F98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584BC-30C8-4CCD-8E1A-1451329C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90cc8-7356-449e-a79a-7820d348e81a"/>
    <ds:schemaRef ds:uri="9a14c9c3-329c-4e74-beca-2e92a4782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1696</Words>
  <Characters>9668</Characters>
  <Application>Microsoft Office Word</Application>
  <DocSecurity>0</DocSecurity>
  <Lines>80</Lines>
  <Paragraphs>22</Paragraphs>
  <ScaleCrop>false</ScaleCrop>
  <Company>University of Kansas</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Greenhoot, Andrea Follmer</dc:creator>
  <cp:keywords/>
  <cp:lastModifiedBy>Welchhans, Mike</cp:lastModifiedBy>
  <cp:revision>36</cp:revision>
  <dcterms:created xsi:type="dcterms:W3CDTF">2021-11-02T01:59:00Z</dcterms:created>
  <dcterms:modified xsi:type="dcterms:W3CDTF">2022-11-28T15:47:00Z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0x010100C124CED8052376449B4C5AE5E0AA404E</vt:lpwstr>
  </property>
</Properties>
</file>